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sz w:val="34"/>
        </w:rPr>
      </w:pPr>
    </w:p>
    <w:p>
      <w:pPr>
        <w:ind w:left="860"/>
        <w:rPr>
          <w:rFonts w:ascii="Arial Unicode MS" w:eastAsia="Arial Unicode MS"/>
          <w:sz w:val="32"/>
        </w:rPr>
      </w:pPr>
      <w:bookmarkStart w:id="0" w:name="_GoBack"/>
      <w:r>
        <w:rPr>
          <w:rFonts w:hint="eastAsia" w:ascii="Arial Unicode MS" w:eastAsia="Arial Unicode MS"/>
          <w:sz w:val="32"/>
        </w:rPr>
        <w:t>重大建设项目领域基层政务公开标准目录</w:t>
      </w:r>
    </w:p>
    <w:bookmarkEnd w:id="0"/>
    <w:p>
      <w:pPr>
        <w:rPr>
          <w:rFonts w:ascii="Arial Unicode MS" w:eastAsia="Arial Unicode MS"/>
          <w:sz w:val="32"/>
        </w:rPr>
        <w:sectPr>
          <w:footerReference r:id="rId3" w:type="default"/>
          <w:pgSz w:w="16840" w:h="11910" w:orient="landscape"/>
          <w:pgMar w:top="1040" w:right="580" w:bottom="1300" w:left="580" w:header="0" w:footer="1116" w:gutter="0"/>
          <w:pgNumType w:start="3"/>
          <w:cols w:equalWidth="0" w:num="2">
            <w:col w:w="1741" w:space="2358"/>
            <w:col w:w="11581"/>
          </w:cols>
        </w:sectPr>
      </w:pPr>
    </w:p>
    <w:p>
      <w:pPr>
        <w:pStyle w:val="2"/>
        <w:spacing w:before="5"/>
        <w:rPr>
          <w:sz w:val="20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07"/>
        <w:gridCol w:w="853"/>
        <w:gridCol w:w="2274"/>
        <w:gridCol w:w="2320"/>
        <w:gridCol w:w="1482"/>
        <w:gridCol w:w="867"/>
        <w:gridCol w:w="3526"/>
        <w:gridCol w:w="851"/>
        <w:gridCol w:w="742"/>
        <w:gridCol w:w="65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restart"/>
            <w:shd w:val="clear" w:color="auto" w:fill="EDEBE0"/>
          </w:tcPr>
          <w:p>
            <w:pPr>
              <w:pStyle w:val="9"/>
              <w:spacing w:before="177" w:line="182" w:lineRule="auto"/>
              <w:ind w:left="132" w:right="122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EDEBE0"/>
          </w:tcPr>
          <w:p>
            <w:pPr>
              <w:pStyle w:val="9"/>
              <w:spacing w:line="260" w:lineRule="exact"/>
              <w:ind w:left="36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公开事项</w:t>
            </w:r>
          </w:p>
        </w:tc>
        <w:tc>
          <w:tcPr>
            <w:tcW w:w="2274" w:type="dxa"/>
            <w:vMerge w:val="restart"/>
          </w:tcPr>
          <w:p>
            <w:pPr>
              <w:pStyle w:val="9"/>
              <w:spacing w:before="117"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公开内容</w:t>
            </w:r>
          </w:p>
          <w:p>
            <w:pPr>
              <w:pStyle w:val="9"/>
              <w:spacing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（要素）</w:t>
            </w:r>
          </w:p>
        </w:tc>
        <w:tc>
          <w:tcPr>
            <w:tcW w:w="2320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74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公开依据</w:t>
            </w:r>
          </w:p>
        </w:tc>
        <w:tc>
          <w:tcPr>
            <w:tcW w:w="1482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328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公开时限</w:t>
            </w:r>
          </w:p>
        </w:tc>
        <w:tc>
          <w:tcPr>
            <w:tcW w:w="867" w:type="dxa"/>
            <w:vMerge w:val="restart"/>
          </w:tcPr>
          <w:p>
            <w:pPr>
              <w:pStyle w:val="9"/>
              <w:spacing w:before="177" w:line="182" w:lineRule="auto"/>
              <w:ind w:left="317" w:right="97" w:hanging="20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公开主体</w:t>
            </w:r>
          </w:p>
        </w:tc>
        <w:tc>
          <w:tcPr>
            <w:tcW w:w="3526" w:type="dxa"/>
            <w:vMerge w:val="restart"/>
            <w:vAlign w:val="center"/>
          </w:tcPr>
          <w:p>
            <w:pPr>
              <w:pStyle w:val="9"/>
              <w:spacing w:before="33" w:line="184" w:lineRule="auto"/>
              <w:ind w:left="108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公开渠道和载体</w:t>
            </w:r>
          </w:p>
        </w:tc>
        <w:tc>
          <w:tcPr>
            <w:tcW w:w="1593" w:type="dxa"/>
            <w:gridSpan w:val="2"/>
          </w:tcPr>
          <w:p>
            <w:pPr>
              <w:pStyle w:val="9"/>
              <w:spacing w:line="260" w:lineRule="exact"/>
              <w:ind w:left="376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公开对象</w:t>
            </w:r>
          </w:p>
        </w:tc>
        <w:tc>
          <w:tcPr>
            <w:tcW w:w="1360" w:type="dxa"/>
            <w:gridSpan w:val="2"/>
          </w:tcPr>
          <w:p>
            <w:pPr>
              <w:pStyle w:val="9"/>
              <w:spacing w:line="260" w:lineRule="exact"/>
              <w:ind w:left="25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line="294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一级</w:t>
            </w:r>
          </w:p>
          <w:p>
            <w:pPr>
              <w:pStyle w:val="9"/>
              <w:spacing w:line="246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line="294" w:lineRule="exact"/>
              <w:ind w:left="87" w:right="7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二级事</w:t>
            </w:r>
          </w:p>
          <w:p>
            <w:pPr>
              <w:pStyle w:val="9"/>
              <w:spacing w:line="246" w:lineRule="exact"/>
              <w:ind w:left="6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项</w:t>
            </w: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9"/>
              <w:spacing w:before="112"/>
              <w:ind w:left="89" w:right="81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全社会</w:t>
            </w:r>
          </w:p>
        </w:tc>
        <w:tc>
          <w:tcPr>
            <w:tcW w:w="742" w:type="dxa"/>
          </w:tcPr>
          <w:p>
            <w:pPr>
              <w:pStyle w:val="9"/>
              <w:spacing w:line="294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特定</w:t>
            </w:r>
          </w:p>
          <w:p>
            <w:pPr>
              <w:pStyle w:val="9"/>
              <w:spacing w:line="246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群体</w:t>
            </w:r>
          </w:p>
        </w:tc>
        <w:tc>
          <w:tcPr>
            <w:tcW w:w="655" w:type="dxa"/>
          </w:tcPr>
          <w:p>
            <w:pPr>
              <w:pStyle w:val="9"/>
              <w:spacing w:before="112"/>
              <w:ind w:left="94" w:right="90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主动</w:t>
            </w:r>
          </w:p>
        </w:tc>
        <w:tc>
          <w:tcPr>
            <w:tcW w:w="705" w:type="dxa"/>
          </w:tcPr>
          <w:p>
            <w:pPr>
              <w:pStyle w:val="9"/>
              <w:spacing w:line="294" w:lineRule="exact"/>
              <w:ind w:left="121" w:right="114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依申</w:t>
            </w:r>
          </w:p>
          <w:p>
            <w:pPr>
              <w:pStyle w:val="9"/>
              <w:spacing w:line="246" w:lineRule="exact"/>
              <w:ind w:left="5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76" w:type="dxa"/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1</w:t>
            </w:r>
          </w:p>
        </w:tc>
        <w:tc>
          <w:tcPr>
            <w:tcW w:w="707" w:type="dxa"/>
            <w:vMerge w:val="restart"/>
            <w:shd w:val="clear" w:color="auto" w:fill="EDEBE0"/>
          </w:tcPr>
          <w:p>
            <w:pPr>
              <w:pStyle w:val="9"/>
              <w:spacing w:before="42" w:line="300" w:lineRule="auto"/>
              <w:ind w:left="108" w:right="9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批准服务信息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before="42"/>
              <w:ind w:left="53" w:right="82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办事指南</w:t>
            </w:r>
          </w:p>
        </w:tc>
        <w:tc>
          <w:tcPr>
            <w:tcW w:w="2274" w:type="dxa"/>
          </w:tcPr>
          <w:p>
            <w:pPr>
              <w:pStyle w:val="9"/>
              <w:spacing w:before="42" w:line="300" w:lineRule="auto"/>
              <w:ind w:left="108" w:right="99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6"/>
                <w:sz w:val="16"/>
              </w:rPr>
              <w:t>申报材料清单、批准流程、办理</w:t>
            </w:r>
            <w:r>
              <w:rPr>
                <w:rFonts w:asciiTheme="minorEastAsia" w:hAnsiTheme="minorEastAsia" w:eastAsiaTheme="minorEastAsia"/>
                <w:spacing w:val="-8"/>
                <w:sz w:val="16"/>
              </w:rPr>
              <w:t>时限、受理机构联系方式、申报</w:t>
            </w:r>
            <w:r>
              <w:rPr>
                <w:rFonts w:asciiTheme="minorEastAsia" w:hAnsiTheme="minorEastAsia" w:eastAsiaTheme="minorEastAsia"/>
                <w:sz w:val="16"/>
              </w:rPr>
              <w:t>要求等</w:t>
            </w:r>
          </w:p>
        </w:tc>
        <w:tc>
          <w:tcPr>
            <w:tcW w:w="2320" w:type="dxa"/>
          </w:tcPr>
          <w:p>
            <w:pPr>
              <w:pStyle w:val="9"/>
              <w:spacing w:before="42" w:line="300" w:lineRule="auto"/>
              <w:ind w:left="106" w:right="93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</w:rPr>
              <w:t>见》</w:t>
            </w:r>
            <w:r>
              <w:rPr>
                <w:rFonts w:asciiTheme="minorEastAsia" w:hAnsiTheme="minorEastAsia" w:eastAsiaTheme="minorEastAsia"/>
                <w:sz w:val="16"/>
              </w:rPr>
              <w:t>（中办发[2016]8号</w:t>
            </w:r>
            <w:r>
              <w:rPr>
                <w:rFonts w:asciiTheme="minorEastAsia" w:hAnsiTheme="minorEastAsia" w:eastAsiaTheme="minorEastAsia"/>
                <w:spacing w:val="-104"/>
                <w:sz w:val="16"/>
              </w:rPr>
              <w:t>）</w:t>
            </w:r>
            <w:r>
              <w:rPr>
                <w:rFonts w:asciiTheme="minorEastAsia" w:hAnsiTheme="minorEastAsia" w:eastAsiaTheme="minorEastAsia"/>
                <w:sz w:val="16"/>
              </w:rPr>
              <w:t>《关于推进重大建设项目批准和实施领域</w:t>
            </w:r>
            <w:r>
              <w:rPr>
                <w:rFonts w:hint="eastAsia" w:asciiTheme="minorEastAsia" w:hAnsiTheme="minorEastAsia" w:eastAsiaTheme="minorEastAsia"/>
                <w:sz w:val="16"/>
              </w:rPr>
              <w:t>政府信息公开的意见》（国办发</w:t>
            </w:r>
            <w:r>
              <w:rPr>
                <w:rFonts w:asciiTheme="minorEastAsia" w:hAnsiTheme="minorEastAsia" w:eastAsiaTheme="minorEastAsia"/>
                <w:sz w:val="16"/>
              </w:rPr>
              <w:t>〔2017〕94 号）</w:t>
            </w:r>
          </w:p>
        </w:tc>
        <w:tc>
          <w:tcPr>
            <w:tcW w:w="1482" w:type="dxa"/>
            <w:vAlign w:val="center"/>
          </w:tcPr>
          <w:p>
            <w:pPr>
              <w:pStyle w:val="9"/>
              <w:spacing w:before="42"/>
              <w:ind w:left="107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实时公开</w:t>
            </w:r>
          </w:p>
        </w:tc>
        <w:tc>
          <w:tcPr>
            <w:tcW w:w="867" w:type="dxa"/>
            <w:vAlign w:val="center"/>
          </w:tcPr>
          <w:p>
            <w:pPr>
              <w:pStyle w:val="9"/>
              <w:spacing w:before="42" w:line="300" w:lineRule="auto"/>
              <w:ind w:left="106" w:right="97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市发改局</w:t>
            </w:r>
          </w:p>
        </w:tc>
        <w:tc>
          <w:tcPr>
            <w:tcW w:w="3526" w:type="dxa"/>
          </w:tcPr>
          <w:p>
            <w:pPr>
              <w:pStyle w:val="9"/>
              <w:tabs>
                <w:tab w:val="left" w:pos="259"/>
              </w:tabs>
              <w:spacing w:before="42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</w:p>
          <w:p>
            <w:pPr>
              <w:pStyle w:val="9"/>
              <w:tabs>
                <w:tab w:val="left" w:pos="259"/>
              </w:tabs>
              <w:spacing w:before="42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1157"/>
              </w:tabs>
              <w:spacing w:before="48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■纸质媒体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</w:p>
          <w:p>
            <w:pPr>
              <w:pStyle w:val="9"/>
              <w:tabs>
                <w:tab w:val="left" w:pos="1157"/>
              </w:tabs>
              <w:spacing w:before="48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 xml:space="preserve">■公开查阅点 </w:t>
            </w:r>
          </w:p>
          <w:p>
            <w:pPr>
              <w:pStyle w:val="9"/>
              <w:tabs>
                <w:tab w:val="left" w:pos="259"/>
              </w:tabs>
              <w:spacing w:before="48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</w:p>
          <w:p>
            <w:pPr>
              <w:pStyle w:val="9"/>
              <w:tabs>
                <w:tab w:val="left" w:pos="259"/>
              </w:tabs>
              <w:spacing w:before="48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■便民服务站</w:t>
            </w:r>
          </w:p>
          <w:p>
            <w:pPr>
              <w:pStyle w:val="9"/>
              <w:tabs>
                <w:tab w:val="left" w:pos="259"/>
              </w:tabs>
              <w:spacing w:before="48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spacing w:before="3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ind w:left="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9"/>
              <w:spacing w:before="3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ind w:left="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476" w:type="dxa"/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2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before="42" w:line="300" w:lineRule="auto"/>
              <w:ind w:left="106" w:right="9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办理过程信息</w:t>
            </w:r>
          </w:p>
        </w:tc>
        <w:tc>
          <w:tcPr>
            <w:tcW w:w="2274" w:type="dxa"/>
          </w:tcPr>
          <w:p>
            <w:pPr>
              <w:pStyle w:val="9"/>
              <w:spacing w:before="42" w:line="300" w:lineRule="auto"/>
              <w:ind w:left="108" w:right="3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事项名称、事项办理部门、办理进展等</w:t>
            </w:r>
          </w:p>
        </w:tc>
        <w:tc>
          <w:tcPr>
            <w:tcW w:w="2320" w:type="dxa"/>
          </w:tcPr>
          <w:p>
            <w:pPr>
              <w:pStyle w:val="9"/>
              <w:spacing w:before="42" w:line="300" w:lineRule="auto"/>
              <w:ind w:left="106" w:right="98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/>
                <w:sz w:val="16"/>
              </w:rPr>
              <w:t>关于推进</w:t>
            </w:r>
            <w:r>
              <w:rPr>
                <w:sz w:val="16"/>
              </w:rPr>
              <w:t>重大建设项目批准和实施领域政府信息公开的意见》</w:t>
            </w:r>
          </w:p>
        </w:tc>
        <w:tc>
          <w:tcPr>
            <w:tcW w:w="1482" w:type="dxa"/>
            <w:vAlign w:val="center"/>
          </w:tcPr>
          <w:p>
            <w:pPr>
              <w:pStyle w:val="9"/>
              <w:spacing w:before="42"/>
              <w:ind w:left="107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及时公开</w:t>
            </w:r>
          </w:p>
        </w:tc>
        <w:tc>
          <w:tcPr>
            <w:tcW w:w="867" w:type="dxa"/>
            <w:vAlign w:val="center"/>
          </w:tcPr>
          <w:p>
            <w:pPr>
              <w:pStyle w:val="9"/>
              <w:spacing w:before="42" w:line="300" w:lineRule="auto"/>
              <w:ind w:left="106" w:right="97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市发改局</w:t>
            </w:r>
          </w:p>
        </w:tc>
        <w:tc>
          <w:tcPr>
            <w:tcW w:w="3526" w:type="dxa"/>
          </w:tcPr>
          <w:p>
            <w:pPr>
              <w:pStyle w:val="9"/>
              <w:tabs>
                <w:tab w:val="left" w:pos="259"/>
              </w:tabs>
              <w:spacing w:before="48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</w:tabs>
              <w:spacing w:before="4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spacing w:before="47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</w:t>
            </w:r>
          </w:p>
          <w:p>
            <w:pPr>
              <w:pStyle w:val="9"/>
              <w:spacing w:before="47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742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spacing w:before="15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spacing w:line="300" w:lineRule="auto"/>
              <w:ind w:left="106" w:right="174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项目单位</w:t>
            </w:r>
          </w:p>
        </w:tc>
        <w:tc>
          <w:tcPr>
            <w:tcW w:w="65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705" w:type="dxa"/>
          </w:tcPr>
          <w:p>
            <w:pPr>
              <w:pStyle w:val="9"/>
              <w:spacing w:before="2"/>
              <w:rPr>
                <w:rFonts w:asciiTheme="minorEastAsia" w:hAnsiTheme="minorEastAsia" w:eastAsiaTheme="minorEastAsia"/>
                <w:sz w:val="35"/>
              </w:rPr>
            </w:pPr>
          </w:p>
          <w:p>
            <w:pPr>
              <w:pStyle w:val="9"/>
              <w:spacing w:before="1"/>
              <w:ind w:left="202"/>
              <w:rPr>
                <w:rFonts w:asciiTheme="minorEastAsia" w:hAnsiTheme="minorEastAsia" w:eastAsiaTheme="minorEastAsia"/>
                <w:sz w:val="30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476" w:type="dxa"/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3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before="41"/>
              <w:ind w:left="53" w:right="82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咨询监督</w:t>
            </w:r>
          </w:p>
        </w:tc>
        <w:tc>
          <w:tcPr>
            <w:tcW w:w="2274" w:type="dxa"/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咨询电话、监督投诉电话等</w:t>
            </w:r>
          </w:p>
        </w:tc>
        <w:tc>
          <w:tcPr>
            <w:tcW w:w="2320" w:type="dxa"/>
          </w:tcPr>
          <w:p>
            <w:pPr>
              <w:pStyle w:val="9"/>
              <w:spacing w:before="41" w:line="300" w:lineRule="auto"/>
              <w:ind w:left="106" w:right="98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482" w:type="dxa"/>
            <w:vAlign w:val="center"/>
          </w:tcPr>
          <w:p>
            <w:pPr>
              <w:pStyle w:val="9"/>
              <w:spacing w:before="41"/>
              <w:ind w:left="107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实时公开</w:t>
            </w:r>
          </w:p>
        </w:tc>
        <w:tc>
          <w:tcPr>
            <w:tcW w:w="867" w:type="dxa"/>
            <w:vAlign w:val="center"/>
          </w:tcPr>
          <w:p>
            <w:pPr>
              <w:pStyle w:val="9"/>
              <w:spacing w:before="41" w:line="300" w:lineRule="auto"/>
              <w:ind w:left="106" w:right="97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市发改局</w:t>
            </w:r>
          </w:p>
        </w:tc>
        <w:tc>
          <w:tcPr>
            <w:tcW w:w="3526" w:type="dxa"/>
          </w:tcPr>
          <w:p>
            <w:pPr>
              <w:pStyle w:val="9"/>
              <w:tabs>
                <w:tab w:val="left" w:pos="259"/>
                <w:tab w:val="left" w:pos="1310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100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ab/>
            </w:r>
            <w:r>
              <w:rPr>
                <w:rFonts w:asciiTheme="minorEastAsia" w:hAnsiTheme="minorEastAsia" w:eastAsiaTheme="minorEastAsia"/>
                <w:sz w:val="16"/>
              </w:rPr>
              <w:t>■纸质媒体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16"/>
              </w:rPr>
              <w:t xml:space="preserve">■公开查阅点 </w:t>
            </w:r>
          </w:p>
          <w:p>
            <w:pPr>
              <w:pStyle w:val="9"/>
              <w:tabs>
                <w:tab w:val="left" w:pos="100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6"/>
              </w:rPr>
              <w:t xml:space="preserve">■便民服务站 </w:t>
            </w:r>
          </w:p>
          <w:p>
            <w:pPr>
              <w:pStyle w:val="9"/>
              <w:tabs>
                <w:tab w:val="left" w:pos="259"/>
              </w:tabs>
              <w:spacing w:before="48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■社区/企事业单位/村公示栏（电子屏）</w:t>
            </w:r>
          </w:p>
          <w:p>
            <w:pPr>
              <w:pStyle w:val="9"/>
              <w:tabs>
                <w:tab w:val="left" w:pos="1157"/>
              </w:tabs>
              <w:spacing w:before="47" w:line="178" w:lineRule="exact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</w:tcPr>
          <w:p>
            <w:pPr>
              <w:pStyle w:val="9"/>
              <w:spacing w:before="4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655" w:type="dxa"/>
          </w:tcPr>
          <w:p>
            <w:pPr>
              <w:pStyle w:val="9"/>
              <w:spacing w:before="4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476" w:type="dxa"/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4</w:t>
            </w: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before="41" w:line="300" w:lineRule="auto"/>
              <w:ind w:left="108" w:right="9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批准结果信息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before="41" w:line="300" w:lineRule="auto"/>
              <w:ind w:left="106" w:right="98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政府投资项目建议书审批</w:t>
            </w:r>
          </w:p>
        </w:tc>
        <w:tc>
          <w:tcPr>
            <w:tcW w:w="2274" w:type="dxa"/>
          </w:tcPr>
          <w:p>
            <w:pPr>
              <w:pStyle w:val="9"/>
              <w:spacing w:before="41" w:line="300" w:lineRule="auto"/>
              <w:ind w:left="108" w:right="22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审批结果、批复时间、批复文号、</w:t>
            </w:r>
            <w:r>
              <w:rPr>
                <w:rFonts w:asciiTheme="minorEastAsia" w:hAnsiTheme="minorEastAsia" w:eastAsiaTheme="minorEastAsia"/>
                <w:spacing w:val="-6"/>
                <w:sz w:val="16"/>
              </w:rPr>
              <w:t>批复单位、项目名称、项目统一代码等</w:t>
            </w:r>
          </w:p>
        </w:tc>
        <w:tc>
          <w:tcPr>
            <w:tcW w:w="2320" w:type="dxa"/>
          </w:tcPr>
          <w:p>
            <w:pPr>
              <w:pStyle w:val="9"/>
              <w:spacing w:before="41" w:line="300" w:lineRule="auto"/>
              <w:ind w:left="106" w:right="98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482" w:type="dxa"/>
          </w:tcPr>
          <w:p>
            <w:pPr>
              <w:pStyle w:val="9"/>
              <w:spacing w:before="41" w:line="300" w:lineRule="auto"/>
              <w:ind w:left="107" w:right="97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7"/>
                <w:sz w:val="16"/>
              </w:rPr>
              <w:t xml:space="preserve">信息形成 </w:t>
            </w:r>
            <w:r>
              <w:rPr>
                <w:rFonts w:asciiTheme="minorEastAsia" w:hAnsiTheme="minorEastAsia" w:eastAsiaTheme="minorEastAsia"/>
                <w:sz w:val="16"/>
              </w:rPr>
              <w:t xml:space="preserve">20 </w:t>
            </w:r>
            <w:r>
              <w:rPr>
                <w:rFonts w:asciiTheme="minorEastAsia" w:hAnsiTheme="minorEastAsia" w:eastAsiaTheme="minorEastAsia"/>
                <w:spacing w:val="-5"/>
                <w:sz w:val="16"/>
              </w:rPr>
              <w:t>个工作</w:t>
            </w:r>
            <w:r>
              <w:rPr>
                <w:rFonts w:asciiTheme="minorEastAsia" w:hAnsiTheme="minorEastAsia" w:eastAsiaTheme="minorEastAsia"/>
                <w:spacing w:val="-10"/>
                <w:sz w:val="16"/>
              </w:rPr>
              <w:t>日内公开；其中行政</w:t>
            </w:r>
            <w:r>
              <w:rPr>
                <w:rFonts w:asciiTheme="minorEastAsia" w:hAnsiTheme="minorEastAsia" w:eastAsiaTheme="minorEastAsia"/>
                <w:spacing w:val="-11"/>
                <w:sz w:val="16"/>
              </w:rPr>
              <w:t>许可、行政处罚事项</w:t>
            </w:r>
            <w:r>
              <w:rPr>
                <w:rFonts w:asciiTheme="minorEastAsia" w:hAnsiTheme="minorEastAsia" w:eastAsiaTheme="minorEastAsia"/>
                <w:spacing w:val="7"/>
                <w:sz w:val="16"/>
              </w:rPr>
              <w:t>应自作出行政决定</w:t>
            </w:r>
            <w:r>
              <w:rPr>
                <w:rFonts w:asciiTheme="minorEastAsia" w:hAnsiTheme="minorEastAsia" w:eastAsiaTheme="minorEastAsia"/>
                <w:spacing w:val="-2"/>
                <w:sz w:val="16"/>
              </w:rPr>
              <w:t xml:space="preserve">之日起 </w:t>
            </w:r>
            <w:r>
              <w:rPr>
                <w:rFonts w:asciiTheme="minorEastAsia" w:hAnsiTheme="minorEastAsia" w:eastAsiaTheme="minorEastAsia"/>
                <w:sz w:val="16"/>
              </w:rPr>
              <w:t xml:space="preserve">7 </w:t>
            </w:r>
            <w:r>
              <w:rPr>
                <w:rFonts w:asciiTheme="minorEastAsia" w:hAnsiTheme="minorEastAsia" w:eastAsiaTheme="minorEastAsia"/>
                <w:spacing w:val="5"/>
                <w:sz w:val="16"/>
              </w:rPr>
              <w:t>个工作日</w:t>
            </w:r>
            <w:r>
              <w:rPr>
                <w:rFonts w:asciiTheme="minorEastAsia" w:hAnsiTheme="minorEastAsia" w:eastAsiaTheme="minorEastAsia"/>
                <w:sz w:val="16"/>
              </w:rPr>
              <w:t>内公示</w:t>
            </w:r>
          </w:p>
        </w:tc>
        <w:tc>
          <w:tcPr>
            <w:tcW w:w="867" w:type="dxa"/>
            <w:vAlign w:val="center"/>
          </w:tcPr>
          <w:p>
            <w:pPr>
              <w:pStyle w:val="9"/>
              <w:spacing w:before="41" w:line="300" w:lineRule="auto"/>
              <w:ind w:left="106" w:right="97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市发改局</w:t>
            </w:r>
          </w:p>
        </w:tc>
        <w:tc>
          <w:tcPr>
            <w:tcW w:w="3526" w:type="dxa"/>
          </w:tcPr>
          <w:p>
            <w:pPr>
              <w:pStyle w:val="9"/>
              <w:tabs>
                <w:tab w:val="left" w:pos="259"/>
                <w:tab w:val="left" w:pos="1235"/>
              </w:tabs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235"/>
              </w:tabs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spacing w:before="48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1157"/>
              </w:tabs>
              <w:spacing w:before="48" w:line="177" w:lineRule="exact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</w:tcPr>
          <w:p>
            <w:pPr>
              <w:pStyle w:val="9"/>
              <w:spacing w:before="4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ind w:left="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655" w:type="dxa"/>
          </w:tcPr>
          <w:p>
            <w:pPr>
              <w:pStyle w:val="9"/>
              <w:spacing w:before="4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9"/>
              <w:ind w:left="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4"/>
              </w:rPr>
            </w:pPr>
          </w:p>
        </w:tc>
      </w:tr>
    </w:tbl>
    <w:p>
      <w:pPr>
        <w:rPr>
          <w:rFonts w:ascii="Times New Roman"/>
          <w:sz w:val="14"/>
        </w:rPr>
        <w:sectPr>
          <w:type w:val="continuous"/>
          <w:pgSz w:w="16840" w:h="11910" w:orient="landscape"/>
          <w:pgMar w:top="1580" w:right="580" w:bottom="1380" w:left="580" w:header="720" w:footer="720" w:gutter="0"/>
          <w:cols w:space="720" w:num="1"/>
        </w:sect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07"/>
        <w:gridCol w:w="853"/>
        <w:gridCol w:w="2274"/>
        <w:gridCol w:w="2320"/>
        <w:gridCol w:w="1501"/>
        <w:gridCol w:w="848"/>
        <w:gridCol w:w="3526"/>
        <w:gridCol w:w="851"/>
        <w:gridCol w:w="742"/>
        <w:gridCol w:w="65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restart"/>
            <w:shd w:val="clear" w:color="auto" w:fill="EDEBE0"/>
          </w:tcPr>
          <w:p>
            <w:pPr>
              <w:pStyle w:val="9"/>
              <w:spacing w:before="177" w:line="182" w:lineRule="auto"/>
              <w:ind w:left="132" w:right="122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EDEBE0"/>
          </w:tcPr>
          <w:p>
            <w:pPr>
              <w:pStyle w:val="9"/>
              <w:spacing w:line="260" w:lineRule="exact"/>
              <w:ind w:left="36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公开事项</w:t>
            </w:r>
          </w:p>
        </w:tc>
        <w:tc>
          <w:tcPr>
            <w:tcW w:w="2274" w:type="dxa"/>
            <w:vMerge w:val="restart"/>
          </w:tcPr>
          <w:p>
            <w:pPr>
              <w:pStyle w:val="9"/>
              <w:spacing w:before="117"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公开内容</w:t>
            </w:r>
          </w:p>
          <w:p>
            <w:pPr>
              <w:pStyle w:val="9"/>
              <w:spacing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（要素）</w:t>
            </w:r>
          </w:p>
        </w:tc>
        <w:tc>
          <w:tcPr>
            <w:tcW w:w="2320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74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公开依据</w:t>
            </w:r>
          </w:p>
        </w:tc>
        <w:tc>
          <w:tcPr>
            <w:tcW w:w="1501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328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公开时限</w:t>
            </w:r>
          </w:p>
        </w:tc>
        <w:tc>
          <w:tcPr>
            <w:tcW w:w="848" w:type="dxa"/>
            <w:vMerge w:val="restart"/>
          </w:tcPr>
          <w:p>
            <w:pPr>
              <w:pStyle w:val="9"/>
              <w:spacing w:before="177" w:line="182" w:lineRule="auto"/>
              <w:ind w:left="317" w:right="97" w:hanging="20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公开主体</w:t>
            </w:r>
          </w:p>
        </w:tc>
        <w:tc>
          <w:tcPr>
            <w:tcW w:w="3526" w:type="dxa"/>
            <w:vMerge w:val="restart"/>
          </w:tcPr>
          <w:p>
            <w:pPr>
              <w:pStyle w:val="9"/>
              <w:spacing w:before="33" w:line="184" w:lineRule="auto"/>
              <w:ind w:left="108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公开渠道和载体（在标注范围内至少选择其一公开，法律法规规章另有规</w:t>
            </w:r>
          </w:p>
          <w:p>
            <w:pPr>
              <w:pStyle w:val="9"/>
              <w:spacing w:line="234" w:lineRule="exact"/>
              <w:ind w:left="106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定的从其规定）</w:t>
            </w:r>
          </w:p>
        </w:tc>
        <w:tc>
          <w:tcPr>
            <w:tcW w:w="1593" w:type="dxa"/>
            <w:gridSpan w:val="2"/>
          </w:tcPr>
          <w:p>
            <w:pPr>
              <w:pStyle w:val="9"/>
              <w:spacing w:line="260" w:lineRule="exact"/>
              <w:ind w:left="376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公开对象</w:t>
            </w:r>
          </w:p>
        </w:tc>
        <w:tc>
          <w:tcPr>
            <w:tcW w:w="1360" w:type="dxa"/>
            <w:gridSpan w:val="2"/>
          </w:tcPr>
          <w:p>
            <w:pPr>
              <w:pStyle w:val="9"/>
              <w:spacing w:line="260" w:lineRule="exact"/>
              <w:ind w:left="25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line="294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一级</w:t>
            </w:r>
          </w:p>
          <w:p>
            <w:pPr>
              <w:pStyle w:val="9"/>
              <w:spacing w:line="246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line="294" w:lineRule="exact"/>
              <w:ind w:left="87" w:right="7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二级事</w:t>
            </w:r>
          </w:p>
          <w:p>
            <w:pPr>
              <w:pStyle w:val="9"/>
              <w:spacing w:line="246" w:lineRule="exact"/>
              <w:ind w:left="6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项</w:t>
            </w: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9"/>
              <w:spacing w:before="112"/>
              <w:ind w:left="89" w:right="81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全社会</w:t>
            </w:r>
          </w:p>
        </w:tc>
        <w:tc>
          <w:tcPr>
            <w:tcW w:w="742" w:type="dxa"/>
          </w:tcPr>
          <w:p>
            <w:pPr>
              <w:pStyle w:val="9"/>
              <w:spacing w:line="294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特定</w:t>
            </w:r>
          </w:p>
          <w:p>
            <w:pPr>
              <w:pStyle w:val="9"/>
              <w:spacing w:line="246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群体</w:t>
            </w:r>
          </w:p>
        </w:tc>
        <w:tc>
          <w:tcPr>
            <w:tcW w:w="655" w:type="dxa"/>
          </w:tcPr>
          <w:p>
            <w:pPr>
              <w:pStyle w:val="9"/>
              <w:spacing w:before="112"/>
              <w:ind w:left="94" w:right="90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主动</w:t>
            </w:r>
          </w:p>
        </w:tc>
        <w:tc>
          <w:tcPr>
            <w:tcW w:w="705" w:type="dxa"/>
          </w:tcPr>
          <w:p>
            <w:pPr>
              <w:pStyle w:val="9"/>
              <w:spacing w:line="294" w:lineRule="exact"/>
              <w:ind w:left="121" w:right="114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依申</w:t>
            </w:r>
          </w:p>
          <w:p>
            <w:pPr>
              <w:pStyle w:val="9"/>
              <w:spacing w:line="246" w:lineRule="exact"/>
              <w:ind w:left="5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5</w:t>
            </w:r>
          </w:p>
        </w:tc>
        <w:tc>
          <w:tcPr>
            <w:tcW w:w="707" w:type="dxa"/>
            <w:vMerge w:val="restart"/>
            <w:shd w:val="clear" w:color="auto" w:fill="EDEBE0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18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政府投资项目可行性研究报告审批</w:t>
            </w:r>
          </w:p>
          <w:p>
            <w:pPr>
              <w:pStyle w:val="9"/>
              <w:spacing w:before="42"/>
              <w:ind w:left="87" w:right="81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审批结果、批复时间、批复单位、</w:t>
            </w:r>
            <w:r>
              <w:rPr>
                <w:rFonts w:asciiTheme="minorEastAsia" w:hAnsiTheme="minorEastAsia" w:eastAsiaTheme="minorEastAsia"/>
                <w:sz w:val="16"/>
              </w:rPr>
              <w:t>批复文号、项目名称、项目统一代码等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2"/>
              <w:ind w:left="10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市发改局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</w:tabs>
              <w:spacing w:before="42"/>
              <w:ind w:left="16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</w:tabs>
              <w:spacing w:before="42"/>
              <w:ind w:left="16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</w:tabs>
              <w:spacing w:before="42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</w:p>
          <w:p>
            <w:pPr>
              <w:pStyle w:val="9"/>
              <w:tabs>
                <w:tab w:val="left" w:pos="259"/>
              </w:tabs>
              <w:spacing w:before="42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6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87" w:right="81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政府投资项目初步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设计审批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审批结果、批复时间、批复单位、</w:t>
            </w:r>
            <w:r>
              <w:rPr>
                <w:rFonts w:asciiTheme="minorEastAsia" w:hAnsiTheme="minorEastAsia" w:eastAsiaTheme="minorEastAsia"/>
                <w:sz w:val="16"/>
              </w:rPr>
              <w:t>批复文号、项目名称、项目统一</w:t>
            </w:r>
            <w:r>
              <w:rPr>
                <w:rFonts w:hint="eastAsia" w:asciiTheme="minorEastAsia" w:hAnsiTheme="minorEastAsia" w:eastAsiaTheme="minorEastAsia"/>
                <w:sz w:val="16"/>
              </w:rPr>
              <w:t>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2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2"/>
              <w:ind w:left="10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市发改局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  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7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1"/>
              <w:ind w:left="87" w:right="81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企业投资</w:t>
            </w:r>
          </w:p>
          <w:p>
            <w:pPr>
              <w:pStyle w:val="9"/>
              <w:spacing w:before="41"/>
              <w:ind w:left="87" w:right="81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项目核准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核准结果、核准时间、核准单位、</w:t>
            </w:r>
            <w:r>
              <w:rPr>
                <w:rFonts w:asciiTheme="minorEastAsia" w:hAnsiTheme="minorEastAsia" w:eastAsiaTheme="minorEastAsia"/>
                <w:sz w:val="16"/>
              </w:rPr>
              <w:t>核准文号、项目名称、项目统</w:t>
            </w:r>
            <w:r>
              <w:rPr>
                <w:rFonts w:hint="eastAsia" w:asciiTheme="minorEastAsia" w:hAnsiTheme="minorEastAsia" w:eastAsiaTheme="minorEastAsia"/>
                <w:sz w:val="16"/>
              </w:rPr>
              <w:t>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1"/>
              <w:ind w:left="10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市行政审批局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8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1"/>
              <w:ind w:left="87" w:right="81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企业投资项目备案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备案号、备案时间、备案单位、项目名称、项目统一代码等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1"/>
              <w:ind w:left="10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市行政审批局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  <w:vMerge w:val="restart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76" w:type="dxa"/>
            <w:tcBorders>
              <w:top w:val="nil"/>
              <w:bottom w:val="nil"/>
            </w:tcBorders>
            <w:shd w:val="clear" w:color="auto" w:fill="EDEBE0"/>
          </w:tcPr>
          <w:p>
            <w:pPr>
              <w:pStyle w:val="9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EDEBE0"/>
          </w:tcPr>
          <w:p>
            <w:pPr>
              <w:pStyle w:val="9"/>
              <w:spacing w:before="13" w:line="191" w:lineRule="exact"/>
              <w:ind w:left="53" w:right="82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>
            <w:pPr>
              <w:pStyle w:val="9"/>
              <w:spacing w:before="13" w:line="191" w:lineRule="exact"/>
              <w:ind w:left="108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>
            <w:pPr>
              <w:pStyle w:val="9"/>
              <w:spacing w:before="13" w:line="191" w:lineRule="exact"/>
              <w:ind w:left="106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>
            <w:pPr>
              <w:pStyle w:val="9"/>
              <w:spacing w:before="13" w:line="191" w:lineRule="exact"/>
              <w:ind w:left="107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>
            <w:pPr>
              <w:pStyle w:val="9"/>
              <w:spacing w:before="13" w:line="191" w:lineRule="exact"/>
              <w:ind w:left="106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1157"/>
              </w:tabs>
              <w:spacing w:before="13" w:line="191" w:lineRule="exact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74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76" w:type="dxa"/>
            <w:tcBorders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w w:val="99"/>
                <w:sz w:val="18"/>
              </w:rPr>
              <w:t>9</w:t>
            </w:r>
          </w:p>
        </w:tc>
        <w:tc>
          <w:tcPr>
            <w:tcW w:w="707" w:type="dxa"/>
            <w:vMerge w:val="continue"/>
            <w:tcBorders>
              <w:top w:val="nil"/>
              <w:bottom w:val="single" w:color="auto" w:sz="4" w:space="0"/>
            </w:tcBorders>
            <w:shd w:val="clear" w:color="auto" w:fill="EDEBE0"/>
          </w:tcPr>
          <w:p>
            <w:pPr>
              <w:rPr>
                <w:rFonts w:asciiTheme="minorEastAsia" w:hAnsiTheme="minorEastAsia" w:eastAsiaTheme="minorEastAsia"/>
                <w:sz w:val="16"/>
                <w:szCs w:val="2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spacing w:before="41"/>
              <w:ind w:left="53" w:right="82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节能审查</w:t>
            </w:r>
          </w:p>
        </w:tc>
        <w:tc>
          <w:tcPr>
            <w:tcW w:w="2274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审查结果、批复时间、批复单位、</w:t>
            </w:r>
            <w:r>
              <w:rPr>
                <w:rFonts w:asciiTheme="minorEastAsia" w:hAnsiTheme="minorEastAsia" w:eastAsiaTheme="minorEastAsia"/>
                <w:sz w:val="16"/>
              </w:rPr>
              <w:t>批复文号、项目名称、项目统一</w:t>
            </w:r>
            <w:r>
              <w:rPr>
                <w:rFonts w:hint="eastAsia" w:asciiTheme="minorEastAsia" w:hAnsiTheme="minorEastAsia" w:eastAsiaTheme="minorEastAsia"/>
                <w:sz w:val="16"/>
              </w:rPr>
              <w:t>代码等</w:t>
            </w:r>
          </w:p>
        </w:tc>
        <w:tc>
          <w:tcPr>
            <w:tcW w:w="2320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市行政审批局</w:t>
            </w:r>
          </w:p>
        </w:tc>
        <w:tc>
          <w:tcPr>
            <w:tcW w:w="3526" w:type="dxa"/>
            <w:tcBorders>
              <w:bottom w:val="single" w:color="auto" w:sz="4" w:space="0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980" w:right="580" w:bottom="1300" w:left="580" w:header="0" w:footer="1116" w:gutter="0"/>
          <w:cols w:space="720" w:num="1"/>
        </w:sect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07"/>
        <w:gridCol w:w="853"/>
        <w:gridCol w:w="2274"/>
        <w:gridCol w:w="2320"/>
        <w:gridCol w:w="1501"/>
        <w:gridCol w:w="848"/>
        <w:gridCol w:w="3526"/>
        <w:gridCol w:w="851"/>
        <w:gridCol w:w="742"/>
        <w:gridCol w:w="65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restart"/>
            <w:shd w:val="clear" w:color="auto" w:fill="EDEBE0"/>
          </w:tcPr>
          <w:p>
            <w:pPr>
              <w:pStyle w:val="9"/>
              <w:spacing w:before="177" w:line="182" w:lineRule="auto"/>
              <w:ind w:left="132" w:right="122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EDEBE0"/>
          </w:tcPr>
          <w:p>
            <w:pPr>
              <w:pStyle w:val="9"/>
              <w:spacing w:line="260" w:lineRule="exact"/>
              <w:ind w:left="36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公开事项</w:t>
            </w:r>
          </w:p>
        </w:tc>
        <w:tc>
          <w:tcPr>
            <w:tcW w:w="2274" w:type="dxa"/>
            <w:vMerge w:val="restart"/>
          </w:tcPr>
          <w:p>
            <w:pPr>
              <w:pStyle w:val="9"/>
              <w:spacing w:before="117"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公开内容</w:t>
            </w:r>
          </w:p>
          <w:p>
            <w:pPr>
              <w:pStyle w:val="9"/>
              <w:spacing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（要素）</w:t>
            </w:r>
          </w:p>
        </w:tc>
        <w:tc>
          <w:tcPr>
            <w:tcW w:w="2320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74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公开依据</w:t>
            </w:r>
          </w:p>
        </w:tc>
        <w:tc>
          <w:tcPr>
            <w:tcW w:w="1501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328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公开时限</w:t>
            </w:r>
          </w:p>
        </w:tc>
        <w:tc>
          <w:tcPr>
            <w:tcW w:w="848" w:type="dxa"/>
            <w:vMerge w:val="restart"/>
          </w:tcPr>
          <w:p>
            <w:pPr>
              <w:pStyle w:val="9"/>
              <w:spacing w:before="177" w:line="182" w:lineRule="auto"/>
              <w:ind w:left="317" w:right="97" w:hanging="20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公开主体</w:t>
            </w:r>
          </w:p>
        </w:tc>
        <w:tc>
          <w:tcPr>
            <w:tcW w:w="3526" w:type="dxa"/>
            <w:vMerge w:val="restart"/>
          </w:tcPr>
          <w:p>
            <w:pPr>
              <w:pStyle w:val="9"/>
              <w:spacing w:before="33" w:line="184" w:lineRule="auto"/>
              <w:ind w:left="108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公开渠道和载体（在标注范围内至少选择其一公开，法律法规规章另有规</w:t>
            </w:r>
          </w:p>
          <w:p>
            <w:pPr>
              <w:pStyle w:val="9"/>
              <w:spacing w:line="234" w:lineRule="exact"/>
              <w:ind w:left="106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定的从其规定）</w:t>
            </w:r>
          </w:p>
        </w:tc>
        <w:tc>
          <w:tcPr>
            <w:tcW w:w="1593" w:type="dxa"/>
            <w:gridSpan w:val="2"/>
          </w:tcPr>
          <w:p>
            <w:pPr>
              <w:pStyle w:val="9"/>
              <w:spacing w:line="260" w:lineRule="exact"/>
              <w:ind w:left="376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公开对象</w:t>
            </w:r>
          </w:p>
        </w:tc>
        <w:tc>
          <w:tcPr>
            <w:tcW w:w="1360" w:type="dxa"/>
            <w:gridSpan w:val="2"/>
          </w:tcPr>
          <w:p>
            <w:pPr>
              <w:pStyle w:val="9"/>
              <w:spacing w:line="260" w:lineRule="exact"/>
              <w:ind w:left="25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line="294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一级</w:t>
            </w:r>
          </w:p>
          <w:p>
            <w:pPr>
              <w:pStyle w:val="9"/>
              <w:spacing w:line="246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line="294" w:lineRule="exact"/>
              <w:ind w:left="87" w:right="7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二级事</w:t>
            </w:r>
          </w:p>
          <w:p>
            <w:pPr>
              <w:pStyle w:val="9"/>
              <w:spacing w:line="246" w:lineRule="exact"/>
              <w:ind w:left="6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项</w:t>
            </w: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9"/>
              <w:spacing w:before="112"/>
              <w:ind w:left="89" w:right="81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全社会</w:t>
            </w:r>
          </w:p>
        </w:tc>
        <w:tc>
          <w:tcPr>
            <w:tcW w:w="742" w:type="dxa"/>
          </w:tcPr>
          <w:p>
            <w:pPr>
              <w:pStyle w:val="9"/>
              <w:spacing w:line="294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特定</w:t>
            </w:r>
          </w:p>
          <w:p>
            <w:pPr>
              <w:pStyle w:val="9"/>
              <w:spacing w:line="246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群体</w:t>
            </w:r>
          </w:p>
        </w:tc>
        <w:tc>
          <w:tcPr>
            <w:tcW w:w="655" w:type="dxa"/>
          </w:tcPr>
          <w:p>
            <w:pPr>
              <w:pStyle w:val="9"/>
              <w:spacing w:before="112"/>
              <w:ind w:left="94" w:right="90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主动</w:t>
            </w:r>
          </w:p>
        </w:tc>
        <w:tc>
          <w:tcPr>
            <w:tcW w:w="705" w:type="dxa"/>
          </w:tcPr>
          <w:p>
            <w:pPr>
              <w:pStyle w:val="9"/>
              <w:spacing w:line="294" w:lineRule="exact"/>
              <w:ind w:left="121" w:right="114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依申</w:t>
            </w:r>
          </w:p>
          <w:p>
            <w:pPr>
              <w:pStyle w:val="9"/>
              <w:spacing w:line="246" w:lineRule="exact"/>
              <w:ind w:left="5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vMerge w:val="restart"/>
            <w:shd w:val="clear" w:color="auto" w:fill="EDEBE0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选址意见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书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  <w:szCs w:val="16"/>
              </w:rPr>
              <w:t>审批结果、批复时间、批复文号、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项目名称、项目统一代码等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2"/>
              <w:ind w:left="106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2"/>
              <w:ind w:left="107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市自然资源和规划局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firstLine="80" w:firstLineChars="50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  <w:vMerge w:val="restart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76" w:type="dxa"/>
            <w:tcBorders>
              <w:top w:val="nil"/>
            </w:tcBorders>
            <w:shd w:val="clear" w:color="auto" w:fill="EDEBE0"/>
          </w:tcPr>
          <w:p>
            <w:pPr>
              <w:pStyle w:val="9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EDEBE0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>
            <w:pPr>
              <w:pStyle w:val="9"/>
              <w:tabs>
                <w:tab w:val="left" w:pos="1157"/>
              </w:tabs>
              <w:spacing w:before="18" w:line="177" w:lineRule="exact"/>
              <w:ind w:left="108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11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建设项目用地（ 用海）预审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  <w:szCs w:val="16"/>
              </w:rPr>
              <w:t>预审结果、批复时间、批复文号、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项目名称、项目统一代码等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2"/>
              <w:ind w:left="107"/>
              <w:rPr>
                <w:rFonts w:asciiTheme="minorEastAsia" w:hAnsiTheme="minorEastAsia" w:eastAsiaTheme="minorEastAsia"/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市自然资源和规划局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firstLine="80" w:firstLineChars="50"/>
              <w:rPr>
                <w:rFonts w:asciiTheme="minorEastAsia" w:hAnsiTheme="minorEastAsia" w:eastAsiaTheme="minorEastAsia"/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建设项目环境影响评价审批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  <w:szCs w:val="16"/>
              </w:rPr>
              <w:t>审批结果、批复时间、批复文号、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项目名称、项目统一代码等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《关于推进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1"/>
              <w:ind w:left="107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潍坊市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生态环境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局安丘分局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rFonts w:asciiTheme="minorEastAsia" w:hAnsiTheme="minorEastAsia" w:eastAsiaTheme="minorEastAsia"/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  <w:r>
              <w:rPr>
                <w:rFonts w:asciiTheme="minorEastAsia" w:hAnsiTheme="minorEastAsia" w:eastAsiaTheme="minorEastAsia"/>
                <w:sz w:val="15"/>
              </w:rPr>
              <w:tab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13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18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建设用地（ 含临时</w:t>
            </w:r>
            <w:r>
              <w:rPr>
                <w:rFonts w:asciiTheme="minorEastAsia" w:hAnsiTheme="minorEastAsia" w:eastAsiaTheme="minorEastAsia"/>
                <w:spacing w:val="12"/>
                <w:sz w:val="16"/>
                <w:szCs w:val="16"/>
              </w:rPr>
              <w:t>用地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）</w:t>
            </w:r>
            <w:r>
              <w:rPr>
                <w:rFonts w:asciiTheme="minorEastAsia" w:hAnsiTheme="minorEastAsia" w:eastAsiaTheme="minorEastAsia"/>
                <w:spacing w:val="-33"/>
                <w:sz w:val="16"/>
                <w:szCs w:val="16"/>
              </w:rPr>
              <w:t xml:space="preserve"> 规</w:t>
            </w:r>
            <w:r>
              <w:rPr>
                <w:rFonts w:hint="eastAsia" w:asciiTheme="minorEastAsia" w:hAnsiTheme="minorEastAsia" w:eastAsiaTheme="minorEastAsia"/>
                <w:spacing w:val="-33"/>
                <w:sz w:val="16"/>
                <w:szCs w:val="16"/>
              </w:rPr>
              <w:t>划许可证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核发</w:t>
            </w:r>
          </w:p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18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审核结果、建设用地（含临时用地）规划许可证号、许可时间、发证机关、项目名称、项目统一代码等</w:t>
            </w:r>
          </w:p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《关于推进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1"/>
              <w:ind w:left="107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市自然资源和规划局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  <w:r>
              <w:rPr>
                <w:rFonts w:asciiTheme="minorEastAsia" w:hAnsiTheme="minorEastAsia" w:eastAsiaTheme="minorEastAsia"/>
                <w:sz w:val="15"/>
              </w:rPr>
              <w:tab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76" w:type="dxa"/>
            <w:tcBorders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707" w:type="dxa"/>
            <w:vMerge w:val="continue"/>
            <w:tcBorders>
              <w:top w:val="nil"/>
              <w:bottom w:val="single" w:color="auto" w:sz="4" w:space="0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建设工程规划许可证核发</w:t>
            </w:r>
          </w:p>
        </w:tc>
        <w:tc>
          <w:tcPr>
            <w:tcW w:w="2274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审核结果、建设工程规划许可证号、许可时间、发证机关、项目名称、项目统一代码等</w:t>
            </w:r>
          </w:p>
        </w:tc>
        <w:tc>
          <w:tcPr>
            <w:tcW w:w="2320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《关于推进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7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市自然资源和规划局</w:t>
            </w:r>
          </w:p>
        </w:tc>
        <w:tc>
          <w:tcPr>
            <w:tcW w:w="3526" w:type="dxa"/>
            <w:tcBorders>
              <w:bottom w:val="single" w:color="auto" w:sz="4" w:space="0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980" w:right="580" w:bottom="1300" w:left="580" w:header="0" w:footer="1116" w:gutter="0"/>
          <w:cols w:space="720" w:num="1"/>
        </w:sect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07"/>
        <w:gridCol w:w="853"/>
        <w:gridCol w:w="2274"/>
        <w:gridCol w:w="2320"/>
        <w:gridCol w:w="1501"/>
        <w:gridCol w:w="848"/>
        <w:gridCol w:w="3526"/>
        <w:gridCol w:w="851"/>
        <w:gridCol w:w="742"/>
        <w:gridCol w:w="65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restart"/>
            <w:shd w:val="clear" w:color="auto" w:fill="EDEBE0"/>
          </w:tcPr>
          <w:p>
            <w:pPr>
              <w:pStyle w:val="9"/>
              <w:spacing w:before="177" w:line="182" w:lineRule="auto"/>
              <w:ind w:left="132" w:right="122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EDEBE0"/>
          </w:tcPr>
          <w:p>
            <w:pPr>
              <w:pStyle w:val="9"/>
              <w:spacing w:line="260" w:lineRule="exact"/>
              <w:ind w:left="36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公开事项</w:t>
            </w:r>
          </w:p>
        </w:tc>
        <w:tc>
          <w:tcPr>
            <w:tcW w:w="2274" w:type="dxa"/>
            <w:vMerge w:val="restart"/>
          </w:tcPr>
          <w:p>
            <w:pPr>
              <w:pStyle w:val="9"/>
              <w:spacing w:before="117"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公开内容</w:t>
            </w:r>
          </w:p>
          <w:p>
            <w:pPr>
              <w:pStyle w:val="9"/>
              <w:spacing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（要素）</w:t>
            </w:r>
          </w:p>
        </w:tc>
        <w:tc>
          <w:tcPr>
            <w:tcW w:w="2320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74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公开依据</w:t>
            </w:r>
          </w:p>
        </w:tc>
        <w:tc>
          <w:tcPr>
            <w:tcW w:w="1501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328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公开时限</w:t>
            </w:r>
          </w:p>
        </w:tc>
        <w:tc>
          <w:tcPr>
            <w:tcW w:w="848" w:type="dxa"/>
            <w:vMerge w:val="restart"/>
          </w:tcPr>
          <w:p>
            <w:pPr>
              <w:pStyle w:val="9"/>
              <w:spacing w:before="177" w:line="182" w:lineRule="auto"/>
              <w:ind w:left="317" w:right="97" w:hanging="20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公开主体</w:t>
            </w:r>
          </w:p>
        </w:tc>
        <w:tc>
          <w:tcPr>
            <w:tcW w:w="3526" w:type="dxa"/>
            <w:vMerge w:val="restart"/>
          </w:tcPr>
          <w:p>
            <w:pPr>
              <w:pStyle w:val="9"/>
              <w:spacing w:before="33" w:line="184" w:lineRule="auto"/>
              <w:ind w:left="108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公开渠道和载体（在标注范围内至少选择其一公开，法律法规规章另有规</w:t>
            </w:r>
          </w:p>
          <w:p>
            <w:pPr>
              <w:pStyle w:val="9"/>
              <w:spacing w:line="234" w:lineRule="exact"/>
              <w:ind w:left="106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定的从其规定）</w:t>
            </w:r>
          </w:p>
        </w:tc>
        <w:tc>
          <w:tcPr>
            <w:tcW w:w="1593" w:type="dxa"/>
            <w:gridSpan w:val="2"/>
          </w:tcPr>
          <w:p>
            <w:pPr>
              <w:pStyle w:val="9"/>
              <w:spacing w:line="260" w:lineRule="exact"/>
              <w:ind w:left="376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公开对象</w:t>
            </w:r>
          </w:p>
        </w:tc>
        <w:tc>
          <w:tcPr>
            <w:tcW w:w="1360" w:type="dxa"/>
            <w:gridSpan w:val="2"/>
          </w:tcPr>
          <w:p>
            <w:pPr>
              <w:pStyle w:val="9"/>
              <w:spacing w:line="260" w:lineRule="exact"/>
              <w:ind w:left="25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line="294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一级</w:t>
            </w:r>
          </w:p>
          <w:p>
            <w:pPr>
              <w:pStyle w:val="9"/>
              <w:spacing w:line="246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line="294" w:lineRule="exact"/>
              <w:ind w:left="87" w:right="7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二级事</w:t>
            </w:r>
          </w:p>
          <w:p>
            <w:pPr>
              <w:pStyle w:val="9"/>
              <w:spacing w:line="246" w:lineRule="exact"/>
              <w:ind w:left="6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项</w:t>
            </w: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9"/>
              <w:spacing w:before="112"/>
              <w:ind w:left="89" w:right="81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全社会</w:t>
            </w:r>
          </w:p>
        </w:tc>
        <w:tc>
          <w:tcPr>
            <w:tcW w:w="742" w:type="dxa"/>
          </w:tcPr>
          <w:p>
            <w:pPr>
              <w:pStyle w:val="9"/>
              <w:spacing w:line="294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特定</w:t>
            </w:r>
          </w:p>
          <w:p>
            <w:pPr>
              <w:pStyle w:val="9"/>
              <w:spacing w:line="246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群体</w:t>
            </w:r>
          </w:p>
        </w:tc>
        <w:tc>
          <w:tcPr>
            <w:tcW w:w="655" w:type="dxa"/>
          </w:tcPr>
          <w:p>
            <w:pPr>
              <w:pStyle w:val="9"/>
              <w:spacing w:before="112"/>
              <w:ind w:left="94" w:right="90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主动</w:t>
            </w:r>
          </w:p>
        </w:tc>
        <w:tc>
          <w:tcPr>
            <w:tcW w:w="705" w:type="dxa"/>
          </w:tcPr>
          <w:p>
            <w:pPr>
              <w:pStyle w:val="9"/>
              <w:spacing w:line="294" w:lineRule="exact"/>
              <w:ind w:left="121" w:right="114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依申</w:t>
            </w:r>
          </w:p>
          <w:p>
            <w:pPr>
              <w:pStyle w:val="9"/>
              <w:spacing w:line="246" w:lineRule="exact"/>
              <w:ind w:left="5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15</w:t>
            </w:r>
          </w:p>
        </w:tc>
        <w:tc>
          <w:tcPr>
            <w:tcW w:w="707" w:type="dxa"/>
            <w:vMerge w:val="restart"/>
            <w:shd w:val="clear" w:color="auto" w:fill="EDEBE0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乡村建设规划许可证核发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审核结果、乡村建设规划许可证号、许可时间、发证机关、项目名称、项目统一代码等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2"/>
              <w:ind w:left="106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2"/>
              <w:ind w:left="107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市自然资源和规划局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16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建筑工程施工许可证核发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2"/>
              <w:ind w:left="106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2"/>
              <w:ind w:left="107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市行政审批局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17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招标事项审批核准结果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审批部门、批复时间、招标方式、</w:t>
            </w:r>
            <w:r>
              <w:rPr>
                <w:rFonts w:asciiTheme="minorEastAsia" w:hAnsiTheme="minorEastAsia" w:eastAsiaTheme="minorEastAsia"/>
                <w:sz w:val="16"/>
              </w:rPr>
              <w:t>项目名称、项目统一代码等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1"/>
              <w:ind w:left="106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1"/>
              <w:ind w:left="107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相关审批</w:t>
            </w:r>
            <w:r>
              <w:rPr>
                <w:rFonts w:hint="eastAsia"/>
                <w:sz w:val="16"/>
              </w:rPr>
              <w:t>部门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18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取水许可审批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审批结果、批复时间、批复文号、</w:t>
            </w:r>
            <w:r>
              <w:rPr>
                <w:rFonts w:asciiTheme="minorEastAsia" w:hAnsiTheme="minorEastAsia" w:eastAsiaTheme="minorEastAsia"/>
                <w:sz w:val="16"/>
              </w:rPr>
              <w:t>批复文件标题、项目名称、项目统一代码等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1"/>
              <w:ind w:left="106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1"/>
              <w:ind w:left="107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市行政审批局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nil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476" w:type="dxa"/>
            <w:tcBorders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19</w:t>
            </w:r>
          </w:p>
        </w:tc>
        <w:tc>
          <w:tcPr>
            <w:tcW w:w="707" w:type="dxa"/>
            <w:vMerge w:val="continue"/>
            <w:tcBorders>
              <w:top w:val="nil"/>
              <w:bottom w:val="single" w:color="auto" w:sz="4" w:space="0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spacing w:before="18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生产建设项目水土保持方案</w:t>
            </w:r>
          </w:p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审批</w:t>
            </w:r>
          </w:p>
        </w:tc>
        <w:tc>
          <w:tcPr>
            <w:tcW w:w="2274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审批结果、批复时间、批复文号、</w:t>
            </w:r>
            <w:r>
              <w:rPr>
                <w:rFonts w:asciiTheme="minorEastAsia" w:hAnsiTheme="minorEastAsia" w:eastAsiaTheme="minorEastAsia"/>
                <w:sz w:val="16"/>
              </w:rPr>
              <w:t>批复文件标题、项目名称、项目统一代码等</w:t>
            </w:r>
          </w:p>
        </w:tc>
        <w:tc>
          <w:tcPr>
            <w:tcW w:w="2320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6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single" w:color="auto" w:sz="4" w:space="0"/>
            </w:tcBorders>
          </w:tcPr>
          <w:p>
            <w:pPr>
              <w:pStyle w:val="9"/>
              <w:spacing w:before="41"/>
              <w:ind w:left="107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市行政审批局</w:t>
            </w:r>
          </w:p>
        </w:tc>
        <w:tc>
          <w:tcPr>
            <w:tcW w:w="3526" w:type="dxa"/>
            <w:tcBorders>
              <w:bottom w:val="single" w:color="auto" w:sz="4" w:space="0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</w:tc>
        <w:tc>
          <w:tcPr>
            <w:tcW w:w="705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980" w:right="580" w:bottom="1300" w:left="580" w:header="0" w:footer="1116" w:gutter="0"/>
          <w:cols w:space="720" w:num="1"/>
        </w:sect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07"/>
        <w:gridCol w:w="853"/>
        <w:gridCol w:w="2274"/>
        <w:gridCol w:w="2320"/>
        <w:gridCol w:w="1501"/>
        <w:gridCol w:w="848"/>
        <w:gridCol w:w="3526"/>
        <w:gridCol w:w="851"/>
        <w:gridCol w:w="742"/>
        <w:gridCol w:w="65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restart"/>
            <w:shd w:val="clear" w:color="auto" w:fill="EDEBE0"/>
          </w:tcPr>
          <w:p>
            <w:pPr>
              <w:pStyle w:val="9"/>
              <w:spacing w:before="177" w:line="182" w:lineRule="auto"/>
              <w:ind w:left="132" w:right="122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EDEBE0"/>
          </w:tcPr>
          <w:p>
            <w:pPr>
              <w:pStyle w:val="9"/>
              <w:spacing w:line="260" w:lineRule="exact"/>
              <w:ind w:left="36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公开事项</w:t>
            </w:r>
          </w:p>
        </w:tc>
        <w:tc>
          <w:tcPr>
            <w:tcW w:w="2274" w:type="dxa"/>
            <w:vMerge w:val="restart"/>
          </w:tcPr>
          <w:p>
            <w:pPr>
              <w:pStyle w:val="9"/>
              <w:spacing w:before="117"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公开内容</w:t>
            </w:r>
          </w:p>
          <w:p>
            <w:pPr>
              <w:pStyle w:val="9"/>
              <w:spacing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（要素）</w:t>
            </w:r>
          </w:p>
        </w:tc>
        <w:tc>
          <w:tcPr>
            <w:tcW w:w="2320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74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公开依据</w:t>
            </w:r>
          </w:p>
        </w:tc>
        <w:tc>
          <w:tcPr>
            <w:tcW w:w="1501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328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公开时限</w:t>
            </w:r>
          </w:p>
        </w:tc>
        <w:tc>
          <w:tcPr>
            <w:tcW w:w="848" w:type="dxa"/>
            <w:vMerge w:val="restart"/>
          </w:tcPr>
          <w:p>
            <w:pPr>
              <w:pStyle w:val="9"/>
              <w:spacing w:before="177" w:line="182" w:lineRule="auto"/>
              <w:ind w:left="317" w:right="97" w:hanging="20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公开主体</w:t>
            </w:r>
          </w:p>
        </w:tc>
        <w:tc>
          <w:tcPr>
            <w:tcW w:w="3526" w:type="dxa"/>
            <w:vMerge w:val="restart"/>
          </w:tcPr>
          <w:p>
            <w:pPr>
              <w:pStyle w:val="9"/>
              <w:spacing w:before="33" w:line="184" w:lineRule="auto"/>
              <w:ind w:left="108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公开渠道和载体（在标注范围内至少选择其一公开，法律法规规章另有规</w:t>
            </w:r>
          </w:p>
          <w:p>
            <w:pPr>
              <w:pStyle w:val="9"/>
              <w:spacing w:line="234" w:lineRule="exact"/>
              <w:ind w:left="106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定的从其规定）</w:t>
            </w:r>
          </w:p>
        </w:tc>
        <w:tc>
          <w:tcPr>
            <w:tcW w:w="1593" w:type="dxa"/>
            <w:gridSpan w:val="2"/>
          </w:tcPr>
          <w:p>
            <w:pPr>
              <w:pStyle w:val="9"/>
              <w:spacing w:line="260" w:lineRule="exact"/>
              <w:ind w:left="376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公开对象</w:t>
            </w:r>
          </w:p>
        </w:tc>
        <w:tc>
          <w:tcPr>
            <w:tcW w:w="1360" w:type="dxa"/>
            <w:gridSpan w:val="2"/>
          </w:tcPr>
          <w:p>
            <w:pPr>
              <w:pStyle w:val="9"/>
              <w:spacing w:line="260" w:lineRule="exact"/>
              <w:ind w:left="25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line="294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一级</w:t>
            </w:r>
          </w:p>
          <w:p>
            <w:pPr>
              <w:pStyle w:val="9"/>
              <w:spacing w:line="246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line="294" w:lineRule="exact"/>
              <w:ind w:left="87" w:right="7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二级事</w:t>
            </w:r>
          </w:p>
          <w:p>
            <w:pPr>
              <w:pStyle w:val="9"/>
              <w:spacing w:line="246" w:lineRule="exact"/>
              <w:ind w:left="6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项</w:t>
            </w: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9"/>
              <w:spacing w:before="112"/>
              <w:ind w:left="89" w:right="81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全社会</w:t>
            </w:r>
          </w:p>
        </w:tc>
        <w:tc>
          <w:tcPr>
            <w:tcW w:w="742" w:type="dxa"/>
          </w:tcPr>
          <w:p>
            <w:pPr>
              <w:pStyle w:val="9"/>
              <w:spacing w:line="294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特定</w:t>
            </w:r>
          </w:p>
          <w:p>
            <w:pPr>
              <w:pStyle w:val="9"/>
              <w:spacing w:line="246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群体</w:t>
            </w:r>
          </w:p>
        </w:tc>
        <w:tc>
          <w:tcPr>
            <w:tcW w:w="655" w:type="dxa"/>
          </w:tcPr>
          <w:p>
            <w:pPr>
              <w:pStyle w:val="9"/>
              <w:spacing w:before="112"/>
              <w:ind w:left="94" w:right="90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主动</w:t>
            </w:r>
          </w:p>
        </w:tc>
        <w:tc>
          <w:tcPr>
            <w:tcW w:w="705" w:type="dxa"/>
          </w:tcPr>
          <w:p>
            <w:pPr>
              <w:pStyle w:val="9"/>
              <w:spacing w:line="294" w:lineRule="exact"/>
              <w:ind w:left="121" w:right="114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依申</w:t>
            </w:r>
          </w:p>
          <w:p>
            <w:pPr>
              <w:pStyle w:val="9"/>
              <w:spacing w:line="246" w:lineRule="exact"/>
              <w:ind w:left="5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476" w:type="dxa"/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20</w:t>
            </w: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</w:rPr>
            </w:pP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before="42" w:line="300" w:lineRule="auto"/>
              <w:ind w:left="106" w:right="9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洪水影响评价审批</w:t>
            </w:r>
          </w:p>
        </w:tc>
        <w:tc>
          <w:tcPr>
            <w:tcW w:w="2274" w:type="dxa"/>
          </w:tcPr>
          <w:p>
            <w:pPr>
              <w:pStyle w:val="9"/>
              <w:spacing w:before="42" w:line="300" w:lineRule="auto"/>
              <w:ind w:left="108" w:right="22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-11"/>
                <w:sz w:val="16"/>
              </w:rPr>
              <w:t>审批结果、批复时间、批复文号、</w:t>
            </w:r>
            <w:r>
              <w:rPr>
                <w:rFonts w:asciiTheme="minorEastAsia" w:hAnsiTheme="minorEastAsia" w:eastAsiaTheme="minorEastAsia"/>
                <w:spacing w:val="-5"/>
                <w:sz w:val="16"/>
              </w:rPr>
              <w:t>批复文件标题、项目名称、项目统一代码等</w:t>
            </w:r>
          </w:p>
        </w:tc>
        <w:tc>
          <w:tcPr>
            <w:tcW w:w="2320" w:type="dxa"/>
          </w:tcPr>
          <w:p>
            <w:pPr>
              <w:pStyle w:val="9"/>
              <w:spacing w:before="42" w:line="300" w:lineRule="auto"/>
              <w:ind w:left="106" w:right="98"/>
              <w:jc w:val="both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</w:tcPr>
          <w:p>
            <w:pPr>
              <w:pStyle w:val="9"/>
              <w:spacing w:before="42" w:line="300" w:lineRule="auto"/>
              <w:ind w:left="107" w:right="97"/>
              <w:jc w:val="both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市行政审批局</w:t>
            </w:r>
          </w:p>
        </w:tc>
        <w:tc>
          <w:tcPr>
            <w:tcW w:w="3526" w:type="dxa"/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  <w:p>
            <w:pPr>
              <w:pStyle w:val="9"/>
              <w:tabs>
                <w:tab w:val="left" w:pos="1157"/>
              </w:tabs>
              <w:spacing w:before="48" w:line="177" w:lineRule="exact"/>
              <w:ind w:left="108"/>
              <w:rPr>
                <w:sz w:val="15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9"/>
              <w:spacing w:before="3"/>
              <w:jc w:val="center"/>
              <w:rPr>
                <w:rFonts w:ascii="Arial Unicode MS"/>
                <w:sz w:val="35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  <w:p>
            <w:pPr>
              <w:pStyle w:val="9"/>
              <w:ind w:left="6"/>
              <w:jc w:val="center"/>
              <w:rPr>
                <w:rFonts w:hint="eastAsia" w:ascii="仿宋" w:hAnsi="仿宋"/>
                <w:sz w:val="30"/>
              </w:rPr>
            </w:pP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9"/>
              <w:spacing w:before="3"/>
              <w:jc w:val="center"/>
              <w:rPr>
                <w:rFonts w:ascii="Arial Unicode MS"/>
                <w:sz w:val="35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  <w:p>
            <w:pPr>
              <w:pStyle w:val="9"/>
              <w:ind w:left="6"/>
              <w:jc w:val="center"/>
              <w:rPr>
                <w:rFonts w:hint="eastAsia" w:ascii="仿宋" w:hAnsi="仿宋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476" w:type="dxa"/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21</w:t>
            </w: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before="42" w:line="300" w:lineRule="auto"/>
              <w:ind w:left="108" w:right="9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招标投标信息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招标投标</w:t>
            </w:r>
          </w:p>
        </w:tc>
        <w:tc>
          <w:tcPr>
            <w:tcW w:w="2274" w:type="dxa"/>
          </w:tcPr>
          <w:p>
            <w:pPr>
              <w:pStyle w:val="9"/>
              <w:spacing w:before="42" w:line="300" w:lineRule="auto"/>
              <w:ind w:left="108" w:right="96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16"/>
              </w:rPr>
              <w:t>招标公告、中标候选人公示、中标结果公示、合同订立及备案情</w:t>
            </w:r>
            <w:r>
              <w:rPr>
                <w:rFonts w:asciiTheme="minorEastAsia" w:hAnsiTheme="minorEastAsia" w:eastAsiaTheme="minorEastAsia"/>
                <w:spacing w:val="-9"/>
                <w:sz w:val="16"/>
              </w:rPr>
              <w:t>况、招标投标违法处罚信息</w:t>
            </w:r>
          </w:p>
        </w:tc>
        <w:tc>
          <w:tcPr>
            <w:tcW w:w="2320" w:type="dxa"/>
          </w:tcPr>
          <w:p>
            <w:pPr>
              <w:pStyle w:val="9"/>
              <w:spacing w:before="42" w:line="300" w:lineRule="auto"/>
              <w:ind w:left="106" w:right="98"/>
              <w:jc w:val="both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《招投公告</w:t>
            </w:r>
            <w:r>
              <w:rPr>
                <w:spacing w:val="-26"/>
                <w:sz w:val="18"/>
              </w:rPr>
              <w:t>和公示信息发布管理办法》</w:t>
            </w:r>
          </w:p>
        </w:tc>
        <w:tc>
          <w:tcPr>
            <w:tcW w:w="1501" w:type="dxa"/>
          </w:tcPr>
          <w:p>
            <w:pPr>
              <w:pStyle w:val="9"/>
              <w:spacing w:before="42" w:line="300" w:lineRule="auto"/>
              <w:ind w:left="107" w:right="97"/>
              <w:jc w:val="both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vAlign w:val="center"/>
          </w:tcPr>
          <w:p>
            <w:pPr>
              <w:pStyle w:val="9"/>
              <w:spacing w:before="42" w:line="300" w:lineRule="auto"/>
              <w:ind w:left="106" w:right="9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公共资源交易中心</w:t>
            </w:r>
          </w:p>
        </w:tc>
        <w:tc>
          <w:tcPr>
            <w:tcW w:w="3526" w:type="dxa"/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公共资源平台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</w:t>
            </w:r>
            <w:r>
              <w:rPr>
                <w:rFonts w:hint="eastAsia" w:asciiTheme="minorEastAsia" w:hAnsiTheme="minorEastAsia" w:eastAsiaTheme="minorEastAsia"/>
                <w:sz w:val="16"/>
              </w:rPr>
              <w:t>信用中国网站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</w:t>
            </w:r>
            <w:r>
              <w:rPr>
                <w:rFonts w:hint="eastAsia" w:asciiTheme="minorEastAsia" w:hAnsiTheme="minorEastAsia" w:eastAsiaTheme="minorEastAsia"/>
                <w:sz w:val="16"/>
              </w:rPr>
              <w:t>招投标公共交易平台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  <w:p>
            <w:pPr>
              <w:pStyle w:val="9"/>
              <w:spacing w:before="47"/>
              <w:ind w:left="108"/>
              <w:rPr>
                <w:sz w:val="15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9"/>
              <w:jc w:val="center"/>
              <w:rPr>
                <w:rFonts w:ascii="Arial Unicode MS"/>
                <w:sz w:val="30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  <w:p>
            <w:pPr>
              <w:pStyle w:val="9"/>
              <w:spacing w:before="16"/>
              <w:jc w:val="center"/>
              <w:rPr>
                <w:rFonts w:ascii="Arial Unicode MS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rFonts w:hint="eastAsia" w:ascii="仿宋" w:hAnsi="仿宋"/>
                <w:sz w:val="30"/>
              </w:rPr>
            </w:pP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9"/>
              <w:jc w:val="center"/>
              <w:rPr>
                <w:rFonts w:ascii="Arial Unicode MS"/>
                <w:sz w:val="30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  <w:p>
            <w:pPr>
              <w:pStyle w:val="9"/>
              <w:spacing w:before="16"/>
              <w:jc w:val="center"/>
              <w:rPr>
                <w:rFonts w:ascii="Arial Unicode MS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rFonts w:hint="eastAsia" w:ascii="仿宋" w:hAnsi="仿宋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476" w:type="dxa"/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22</w:t>
            </w: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before="41" w:line="300" w:lineRule="auto"/>
              <w:ind w:left="108" w:right="97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征收土地信息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before="41" w:line="300" w:lineRule="auto"/>
              <w:ind w:left="106" w:right="9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征收土地信息</w:t>
            </w:r>
          </w:p>
        </w:tc>
        <w:tc>
          <w:tcPr>
            <w:tcW w:w="2274" w:type="dxa"/>
          </w:tcPr>
          <w:p>
            <w:pPr>
              <w:pStyle w:val="9"/>
              <w:spacing w:before="41" w:line="300" w:lineRule="auto"/>
              <w:ind w:left="108" w:right="96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pacing w:val="7"/>
                <w:sz w:val="16"/>
              </w:rPr>
              <w:t>征地告知书以及履行征地报批</w:t>
            </w:r>
            <w:r>
              <w:rPr>
                <w:rFonts w:asciiTheme="minorEastAsia" w:hAnsiTheme="minorEastAsia" w:eastAsiaTheme="minorEastAsia"/>
                <w:spacing w:val="-5"/>
                <w:sz w:val="16"/>
              </w:rPr>
              <w:t>前程序的相关证明材料、建设项</w:t>
            </w:r>
            <w:r>
              <w:rPr>
                <w:rFonts w:asciiTheme="minorEastAsia" w:hAnsiTheme="minorEastAsia" w:eastAsiaTheme="minorEastAsia"/>
                <w:spacing w:val="-6"/>
                <w:sz w:val="16"/>
              </w:rPr>
              <w:t>目用地呈报说明书、农用地转用</w:t>
            </w:r>
            <w:r>
              <w:rPr>
                <w:rFonts w:hint="eastAsia" w:asciiTheme="minorEastAsia" w:hAnsiTheme="minorEastAsia" w:eastAsiaTheme="minorEastAsia"/>
                <w:spacing w:val="-6"/>
                <w:sz w:val="16"/>
              </w:rPr>
              <w:t>方案、补充耕地方案、征收土地方案、供地方案、征地批后实施中征地公告、征地补偿安置方案</w:t>
            </w:r>
            <w:r>
              <w:rPr>
                <w:rFonts w:asciiTheme="minorEastAsia" w:hAnsiTheme="minorEastAsia" w:eastAsiaTheme="minorEastAsia"/>
                <w:spacing w:val="-9"/>
                <w:sz w:val="16"/>
              </w:rPr>
              <w:t>公告等</w:t>
            </w:r>
          </w:p>
        </w:tc>
        <w:tc>
          <w:tcPr>
            <w:tcW w:w="2320" w:type="dxa"/>
          </w:tcPr>
          <w:p>
            <w:pPr>
              <w:pStyle w:val="9"/>
              <w:spacing w:before="41" w:line="300" w:lineRule="auto"/>
              <w:ind w:left="106" w:right="98"/>
              <w:jc w:val="both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</w:tcPr>
          <w:p>
            <w:pPr>
              <w:pStyle w:val="9"/>
              <w:spacing w:before="41" w:line="300" w:lineRule="auto"/>
              <w:ind w:left="107" w:right="97"/>
              <w:jc w:val="both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vAlign w:val="center"/>
          </w:tcPr>
          <w:p>
            <w:pPr>
              <w:pStyle w:val="9"/>
              <w:spacing w:before="41" w:line="300" w:lineRule="auto"/>
              <w:ind w:left="106" w:right="97"/>
              <w:jc w:val="center"/>
              <w:rPr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市自然资源和规划局</w:t>
            </w:r>
          </w:p>
        </w:tc>
        <w:tc>
          <w:tcPr>
            <w:tcW w:w="3526" w:type="dxa"/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spacing w:before="9"/>
              <w:jc w:val="center"/>
              <w:rPr>
                <w:rFonts w:ascii="Arial Unicode MS"/>
                <w:sz w:val="39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  <w:p>
            <w:pPr>
              <w:pStyle w:val="9"/>
              <w:ind w:left="6"/>
              <w:jc w:val="center"/>
              <w:rPr>
                <w:rFonts w:hint="eastAsia" w:ascii="仿宋" w:hAnsi="仿宋"/>
                <w:sz w:val="30"/>
              </w:rPr>
            </w:pP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9"/>
              <w:spacing w:before="9"/>
              <w:jc w:val="center"/>
              <w:rPr>
                <w:rFonts w:ascii="Arial Unicode MS"/>
                <w:sz w:val="39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  <w:p>
            <w:pPr>
              <w:pStyle w:val="9"/>
              <w:ind w:left="6"/>
              <w:jc w:val="center"/>
              <w:rPr>
                <w:rFonts w:hint="eastAsia" w:ascii="仿宋" w:hAnsi="仿宋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476" w:type="dxa"/>
            <w:shd w:val="clear" w:color="auto" w:fill="EDEBE0"/>
          </w:tcPr>
          <w:p>
            <w:pPr>
              <w:pStyle w:val="9"/>
              <w:spacing w:before="53"/>
              <w:ind w:left="106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23</w:t>
            </w: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before="43" w:line="300" w:lineRule="auto"/>
              <w:ind w:left="108" w:right="97"/>
              <w:jc w:val="both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重大设计变更信息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before="43" w:line="300" w:lineRule="auto"/>
              <w:ind w:left="106" w:right="98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重大设计变更审批</w:t>
            </w:r>
          </w:p>
        </w:tc>
        <w:tc>
          <w:tcPr>
            <w:tcW w:w="2274" w:type="dxa"/>
          </w:tcPr>
          <w:p>
            <w:pPr>
              <w:pStyle w:val="9"/>
              <w:spacing w:before="43" w:line="300" w:lineRule="auto"/>
              <w:ind w:left="108" w:right="36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项目设计变更原因、主要变更内容、批准单位、变更结果等</w:t>
            </w:r>
          </w:p>
        </w:tc>
        <w:tc>
          <w:tcPr>
            <w:tcW w:w="2320" w:type="dxa"/>
          </w:tcPr>
          <w:p>
            <w:pPr>
              <w:pStyle w:val="9"/>
              <w:spacing w:before="43" w:line="300" w:lineRule="auto"/>
              <w:ind w:left="106" w:right="98"/>
              <w:jc w:val="both"/>
              <w:rPr>
                <w:sz w:val="15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关于推进</w:t>
            </w:r>
            <w:r>
              <w:rPr>
                <w:rFonts w:asciiTheme="minorEastAsia" w:hAnsiTheme="minorEastAsia" w:eastAsiaTheme="minorEastAsia"/>
                <w:sz w:val="16"/>
              </w:rPr>
              <w:t>重大建设项目批准和实施领域政府信息公开的意见》</w:t>
            </w:r>
          </w:p>
        </w:tc>
        <w:tc>
          <w:tcPr>
            <w:tcW w:w="1501" w:type="dxa"/>
          </w:tcPr>
          <w:p>
            <w:pPr>
              <w:pStyle w:val="9"/>
              <w:spacing w:before="43" w:line="300" w:lineRule="auto"/>
              <w:ind w:left="107" w:right="97"/>
              <w:jc w:val="both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</w:rPr>
              <w:t>许可、行政处罚事项，应自作出行政决定之日起7个工作日内公示</w:t>
            </w:r>
          </w:p>
        </w:tc>
        <w:tc>
          <w:tcPr>
            <w:tcW w:w="848" w:type="dxa"/>
            <w:vAlign w:val="center"/>
          </w:tcPr>
          <w:p>
            <w:pPr>
              <w:pStyle w:val="9"/>
              <w:spacing w:before="43" w:line="300" w:lineRule="auto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相关审批部门</w:t>
            </w:r>
          </w:p>
        </w:tc>
        <w:tc>
          <w:tcPr>
            <w:tcW w:w="3526" w:type="dxa"/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3"/>
              <w:ind w:left="108"/>
              <w:rPr>
                <w:sz w:val="15"/>
              </w:rPr>
            </w:pPr>
            <w:r>
              <w:rPr>
                <w:rFonts w:asciiTheme="minorEastAsia" w:hAnsiTheme="minorEastAsia" w:eastAsiaTheme="minorEastAsia"/>
                <w:sz w:val="16"/>
              </w:rPr>
              <w:t>■投资项目在线审批监管平台</w:t>
            </w:r>
          </w:p>
          <w:p>
            <w:pPr>
              <w:pStyle w:val="9"/>
              <w:tabs>
                <w:tab w:val="left" w:pos="1157"/>
              </w:tabs>
              <w:spacing w:before="48"/>
              <w:ind w:left="108"/>
              <w:rPr>
                <w:sz w:val="15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9"/>
              <w:spacing w:before="10"/>
              <w:jc w:val="center"/>
              <w:rPr>
                <w:rFonts w:ascii="Arial Unicode MS"/>
                <w:sz w:val="39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  <w:p>
            <w:pPr>
              <w:pStyle w:val="9"/>
              <w:spacing w:before="1"/>
              <w:ind w:left="6"/>
              <w:jc w:val="center"/>
              <w:rPr>
                <w:rFonts w:hint="eastAsia" w:ascii="仿宋" w:hAnsi="仿宋"/>
                <w:sz w:val="30"/>
              </w:rPr>
            </w:pPr>
          </w:p>
        </w:tc>
        <w:tc>
          <w:tcPr>
            <w:tcW w:w="74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9"/>
              <w:spacing w:before="10"/>
              <w:jc w:val="center"/>
              <w:rPr>
                <w:rFonts w:ascii="Arial Unicode MS"/>
                <w:sz w:val="39"/>
              </w:rPr>
            </w:pPr>
            <w:r>
              <w:rPr>
                <w:rFonts w:asciiTheme="minorEastAsia" w:hAnsiTheme="minorEastAsia" w:eastAsiaTheme="minorEastAsia"/>
                <w:sz w:val="30"/>
              </w:rPr>
              <w:t>√</w:t>
            </w:r>
          </w:p>
          <w:p>
            <w:pPr>
              <w:pStyle w:val="9"/>
              <w:spacing w:before="1"/>
              <w:ind w:left="6"/>
              <w:jc w:val="center"/>
              <w:rPr>
                <w:rFonts w:hint="eastAsia" w:ascii="仿宋" w:hAnsi="仿宋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rPr>
          <w:rFonts w:ascii="Times New Roman"/>
          <w:sz w:val="14"/>
        </w:rPr>
        <w:sectPr>
          <w:pgSz w:w="16840" w:h="11910" w:orient="landscape"/>
          <w:pgMar w:top="980" w:right="580" w:bottom="1300" w:left="580" w:header="0" w:footer="1116" w:gutter="0"/>
          <w:cols w:space="720" w:num="1"/>
        </w:sect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07"/>
        <w:gridCol w:w="853"/>
        <w:gridCol w:w="2274"/>
        <w:gridCol w:w="2320"/>
        <w:gridCol w:w="1501"/>
        <w:gridCol w:w="848"/>
        <w:gridCol w:w="3526"/>
        <w:gridCol w:w="851"/>
        <w:gridCol w:w="742"/>
        <w:gridCol w:w="65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476" w:type="dxa"/>
            <w:vMerge w:val="restart"/>
            <w:shd w:val="clear" w:color="auto" w:fill="EDEBE0"/>
          </w:tcPr>
          <w:p>
            <w:pPr>
              <w:pStyle w:val="9"/>
              <w:spacing w:before="177" w:line="182" w:lineRule="auto"/>
              <w:ind w:left="132" w:right="122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EDEBE0"/>
          </w:tcPr>
          <w:p>
            <w:pPr>
              <w:pStyle w:val="9"/>
              <w:spacing w:line="260" w:lineRule="exact"/>
              <w:ind w:left="36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公开事项</w:t>
            </w:r>
          </w:p>
        </w:tc>
        <w:tc>
          <w:tcPr>
            <w:tcW w:w="2274" w:type="dxa"/>
            <w:vMerge w:val="restart"/>
          </w:tcPr>
          <w:p>
            <w:pPr>
              <w:pStyle w:val="9"/>
              <w:spacing w:before="117"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公开内容</w:t>
            </w:r>
          </w:p>
          <w:p>
            <w:pPr>
              <w:pStyle w:val="9"/>
              <w:spacing w:line="322" w:lineRule="exact"/>
              <w:ind w:left="717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（要素）</w:t>
            </w:r>
          </w:p>
        </w:tc>
        <w:tc>
          <w:tcPr>
            <w:tcW w:w="2320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740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公开依据</w:t>
            </w:r>
          </w:p>
        </w:tc>
        <w:tc>
          <w:tcPr>
            <w:tcW w:w="1501" w:type="dxa"/>
            <w:vMerge w:val="restart"/>
          </w:tcPr>
          <w:p>
            <w:pPr>
              <w:pStyle w:val="9"/>
              <w:spacing w:before="12"/>
              <w:rPr>
                <w:rFonts w:ascii="Arial Unicode MS"/>
                <w:sz w:val="14"/>
              </w:rPr>
            </w:pPr>
          </w:p>
          <w:p>
            <w:pPr>
              <w:pStyle w:val="9"/>
              <w:ind w:left="328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公开时限</w:t>
            </w:r>
          </w:p>
        </w:tc>
        <w:tc>
          <w:tcPr>
            <w:tcW w:w="848" w:type="dxa"/>
            <w:vMerge w:val="restart"/>
          </w:tcPr>
          <w:p>
            <w:pPr>
              <w:pStyle w:val="9"/>
              <w:spacing w:before="177" w:line="182" w:lineRule="auto"/>
              <w:ind w:left="317" w:right="97" w:hanging="20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公开主体</w:t>
            </w:r>
          </w:p>
        </w:tc>
        <w:tc>
          <w:tcPr>
            <w:tcW w:w="3526" w:type="dxa"/>
            <w:vMerge w:val="restart"/>
          </w:tcPr>
          <w:p>
            <w:pPr>
              <w:pStyle w:val="9"/>
              <w:spacing w:before="33" w:line="184" w:lineRule="auto"/>
              <w:ind w:left="108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5"/>
                <w:sz w:val="21"/>
              </w:rPr>
              <w:t>公开渠道和载体（在标注范围内至少选择其一公开，法律法规规章另有规</w:t>
            </w:r>
          </w:p>
          <w:p>
            <w:pPr>
              <w:pStyle w:val="9"/>
              <w:spacing w:line="234" w:lineRule="exact"/>
              <w:ind w:left="106" w:right="9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定的从其规定）</w:t>
            </w:r>
          </w:p>
        </w:tc>
        <w:tc>
          <w:tcPr>
            <w:tcW w:w="1593" w:type="dxa"/>
            <w:gridSpan w:val="2"/>
          </w:tcPr>
          <w:p>
            <w:pPr>
              <w:pStyle w:val="9"/>
              <w:spacing w:line="260" w:lineRule="exact"/>
              <w:ind w:left="376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公开对象</w:t>
            </w:r>
          </w:p>
        </w:tc>
        <w:tc>
          <w:tcPr>
            <w:tcW w:w="1360" w:type="dxa"/>
            <w:gridSpan w:val="2"/>
          </w:tcPr>
          <w:p>
            <w:pPr>
              <w:pStyle w:val="9"/>
              <w:spacing w:line="260" w:lineRule="exact"/>
              <w:ind w:left="259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EDEBE0"/>
          </w:tcPr>
          <w:p>
            <w:pPr>
              <w:pStyle w:val="9"/>
              <w:spacing w:line="294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一级</w:t>
            </w:r>
          </w:p>
          <w:p>
            <w:pPr>
              <w:pStyle w:val="9"/>
              <w:spacing w:line="246" w:lineRule="exact"/>
              <w:ind w:left="14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9"/>
              <w:spacing w:line="294" w:lineRule="exact"/>
              <w:ind w:left="87" w:right="7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二级事</w:t>
            </w:r>
          </w:p>
          <w:p>
            <w:pPr>
              <w:pStyle w:val="9"/>
              <w:spacing w:line="246" w:lineRule="exact"/>
              <w:ind w:left="6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项</w:t>
            </w: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9"/>
              <w:spacing w:before="112"/>
              <w:ind w:left="89" w:right="81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全社会</w:t>
            </w:r>
          </w:p>
        </w:tc>
        <w:tc>
          <w:tcPr>
            <w:tcW w:w="742" w:type="dxa"/>
          </w:tcPr>
          <w:p>
            <w:pPr>
              <w:pStyle w:val="9"/>
              <w:spacing w:line="294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特定</w:t>
            </w:r>
          </w:p>
          <w:p>
            <w:pPr>
              <w:pStyle w:val="9"/>
              <w:spacing w:line="246" w:lineRule="exact"/>
              <w:ind w:left="161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pacing w:val="-1"/>
                <w:w w:val="95"/>
                <w:sz w:val="21"/>
              </w:rPr>
              <w:t>群体</w:t>
            </w:r>
          </w:p>
        </w:tc>
        <w:tc>
          <w:tcPr>
            <w:tcW w:w="655" w:type="dxa"/>
          </w:tcPr>
          <w:p>
            <w:pPr>
              <w:pStyle w:val="9"/>
              <w:spacing w:before="112"/>
              <w:ind w:left="94" w:right="90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主动</w:t>
            </w:r>
          </w:p>
        </w:tc>
        <w:tc>
          <w:tcPr>
            <w:tcW w:w="705" w:type="dxa"/>
          </w:tcPr>
          <w:p>
            <w:pPr>
              <w:pStyle w:val="9"/>
              <w:spacing w:line="294" w:lineRule="exact"/>
              <w:ind w:left="121" w:right="114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sz w:val="21"/>
              </w:rPr>
              <w:t>依申</w:t>
            </w:r>
          </w:p>
          <w:p>
            <w:pPr>
              <w:pStyle w:val="9"/>
              <w:spacing w:line="246" w:lineRule="exact"/>
              <w:ind w:left="5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hint="eastAsia" w:ascii="Arial Unicode MS" w:eastAsia="Arial Unicode MS"/>
                <w:w w:val="99"/>
                <w:sz w:val="21"/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24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施工有关信息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施工管理服务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18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施工图审查机构、审查人员、审查结果、审查时限，项目法人单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位及其主要负责任信息，设计、施工、监理单位及其主要负责人、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项目负责人信息、资质情况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《关于推进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2"/>
              <w:ind w:left="107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许可、行政处罚事项，应自作出行政决定之日起7个工作日内公示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相关审批部门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3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■投资项目在线审批监管平台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√</w:t>
            </w:r>
          </w:p>
        </w:tc>
        <w:tc>
          <w:tcPr>
            <w:tcW w:w="742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2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质量安全监督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信息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质量安全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监督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2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质量安全监督机构及其联系方式、质量安全行政处罚情况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2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《关于推进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2"/>
              <w:ind w:left="107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许可、行政处罚事项，应自作出行政决定之日起7个工作日内公示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2"/>
              <w:ind w:left="106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相关主管部门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3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■投资项目在线审批监管平台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2"/>
              <w:ind w:left="258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√</w:t>
            </w:r>
          </w:p>
        </w:tc>
        <w:tc>
          <w:tcPr>
            <w:tcW w:w="742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√</w:t>
            </w:r>
          </w:p>
        </w:tc>
        <w:tc>
          <w:tcPr>
            <w:tcW w:w="705" w:type="dxa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76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5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26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竣工有关信息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EDEBE0"/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竣工验收审批（ 备案）</w:t>
            </w:r>
          </w:p>
        </w:tc>
        <w:tc>
          <w:tcPr>
            <w:tcW w:w="2274" w:type="dxa"/>
            <w:tcBorders>
              <w:bottom w:val="nil"/>
            </w:tcBorders>
          </w:tcPr>
          <w:p>
            <w:pPr>
              <w:pStyle w:val="9"/>
              <w:spacing w:before="41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竣工验收时间、竣工验收结果，竣工验收备案时间、备案编号、备案部门等</w:t>
            </w:r>
          </w:p>
        </w:tc>
        <w:tc>
          <w:tcPr>
            <w:tcW w:w="2320" w:type="dxa"/>
            <w:tcBorders>
              <w:bottom w:val="nil"/>
            </w:tcBorders>
          </w:tcPr>
          <w:p>
            <w:pPr>
              <w:pStyle w:val="9"/>
              <w:spacing w:before="41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政府信息公开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条例》、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《关于全面推进政务公开工作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意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见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52"/>
                <w:sz w:val="16"/>
                <w:szCs w:val="16"/>
              </w:rPr>
              <w:t>》</w:t>
            </w:r>
            <w:r>
              <w:rPr>
                <w:rFonts w:hint="eastAsia" w:asciiTheme="minorEastAsia" w:hAnsiTheme="minorEastAsia" w:eastAsiaTheme="minorEastAsia"/>
                <w:spacing w:val="-52"/>
                <w:sz w:val="16"/>
                <w:szCs w:val="16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《关于推进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重大建设项目批准和实施领域政府信息公开的意见》</w:t>
            </w:r>
          </w:p>
        </w:tc>
        <w:tc>
          <w:tcPr>
            <w:tcW w:w="1501" w:type="dxa"/>
            <w:tcBorders>
              <w:bottom w:val="nil"/>
            </w:tcBorders>
          </w:tcPr>
          <w:p>
            <w:pPr>
              <w:pStyle w:val="9"/>
              <w:spacing w:before="41"/>
              <w:ind w:left="107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个工作日内公开；其中行政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许可、行政处罚事项，应自作出行政决定之日起7个工作日内公示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信息形成 20 个工作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pStyle w:val="9"/>
              <w:spacing w:before="41"/>
              <w:ind w:left="106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相关审批部门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■政府网站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ab/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■两微一端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■发布会听证会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firstLine="80" w:firstLineChars="50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■政务服务中心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3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■投资项目在线审批监管平台</w:t>
            </w:r>
          </w:p>
          <w:p>
            <w:pPr>
              <w:pStyle w:val="9"/>
              <w:tabs>
                <w:tab w:val="left" w:pos="259"/>
                <w:tab w:val="left" w:pos="1157"/>
              </w:tabs>
              <w:spacing w:before="41"/>
              <w:ind w:left="258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√</w:t>
            </w:r>
          </w:p>
        </w:tc>
        <w:tc>
          <w:tcPr>
            <w:tcW w:w="742" w:type="dxa"/>
            <w:vMerge w:val="restart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√</w:t>
            </w:r>
          </w:p>
        </w:tc>
        <w:tc>
          <w:tcPr>
            <w:tcW w:w="705" w:type="dxa"/>
            <w:vMerge w:val="restart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76" w:type="dxa"/>
            <w:tcBorders>
              <w:top w:val="nil"/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spacing w:before="13" w:line="191" w:lineRule="exact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EDEBE0"/>
          </w:tcPr>
          <w:p>
            <w:pPr>
              <w:pStyle w:val="9"/>
              <w:spacing w:before="13" w:line="191" w:lineRule="exact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bottom w:val="single" w:color="auto" w:sz="4" w:space="0"/>
            </w:tcBorders>
          </w:tcPr>
          <w:p>
            <w:pPr>
              <w:pStyle w:val="9"/>
              <w:spacing w:before="13" w:line="191" w:lineRule="exact"/>
              <w:ind w:left="108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bottom w:val="single" w:color="auto" w:sz="4" w:space="0"/>
            </w:tcBorders>
          </w:tcPr>
          <w:p>
            <w:pPr>
              <w:pStyle w:val="9"/>
              <w:spacing w:before="13" w:line="191" w:lineRule="exact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bottom w:val="single" w:color="auto" w:sz="4" w:space="0"/>
            </w:tcBorders>
          </w:tcPr>
          <w:p>
            <w:pPr>
              <w:pStyle w:val="9"/>
              <w:spacing w:before="13" w:line="191" w:lineRule="exact"/>
              <w:ind w:left="107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bottom w:val="single" w:color="auto" w:sz="4" w:space="0"/>
            </w:tcBorders>
          </w:tcPr>
          <w:p>
            <w:pPr>
              <w:pStyle w:val="9"/>
              <w:spacing w:before="13" w:line="191" w:lineRule="exact"/>
              <w:ind w:left="106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nil"/>
              <w:bottom w:val="single" w:color="auto" w:sz="4" w:space="0"/>
            </w:tcBorders>
          </w:tcPr>
          <w:p>
            <w:pPr>
              <w:pStyle w:val="9"/>
              <w:tabs>
                <w:tab w:val="left" w:pos="259"/>
                <w:tab w:val="left" w:pos="1157"/>
              </w:tabs>
              <w:spacing w:before="13" w:line="191" w:lineRule="exact"/>
              <w:ind w:left="258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74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bottom w:val="single" w:color="auto" w:sz="4" w:space="0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6"/>
          <w:szCs w:val="16"/>
        </w:rPr>
      </w:pPr>
    </w:p>
    <w:sectPr>
      <w:pgSz w:w="16840" w:h="11910" w:orient="landscape"/>
      <w:pgMar w:top="980" w:right="580" w:bottom="1300" w:left="58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416.7pt;margin-top:524.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MTExY2FmNDUzM2M1YjY1NDVkNThlYTA4NzAxOWFjNjYifQ=="/>
  </w:docVars>
  <w:rsids>
    <w:rsidRoot w:val="00192055"/>
    <w:rsid w:val="00040A88"/>
    <w:rsid w:val="000C254C"/>
    <w:rsid w:val="00185822"/>
    <w:rsid w:val="00192055"/>
    <w:rsid w:val="001B2ABE"/>
    <w:rsid w:val="001E0D4D"/>
    <w:rsid w:val="00225A12"/>
    <w:rsid w:val="00271BAD"/>
    <w:rsid w:val="00287EA5"/>
    <w:rsid w:val="002C0B7C"/>
    <w:rsid w:val="002D57DD"/>
    <w:rsid w:val="002E0F2B"/>
    <w:rsid w:val="003A356A"/>
    <w:rsid w:val="003B62E3"/>
    <w:rsid w:val="003C16EC"/>
    <w:rsid w:val="003D48D0"/>
    <w:rsid w:val="003F377E"/>
    <w:rsid w:val="003F70CB"/>
    <w:rsid w:val="004402D5"/>
    <w:rsid w:val="00475C11"/>
    <w:rsid w:val="005004A9"/>
    <w:rsid w:val="0054597D"/>
    <w:rsid w:val="00636DC9"/>
    <w:rsid w:val="006D400A"/>
    <w:rsid w:val="006F335B"/>
    <w:rsid w:val="006F7264"/>
    <w:rsid w:val="00704EFD"/>
    <w:rsid w:val="00730A5B"/>
    <w:rsid w:val="00743415"/>
    <w:rsid w:val="00813DF6"/>
    <w:rsid w:val="009335AF"/>
    <w:rsid w:val="00A07867"/>
    <w:rsid w:val="00A3094D"/>
    <w:rsid w:val="00A56479"/>
    <w:rsid w:val="00B37540"/>
    <w:rsid w:val="00BC7E51"/>
    <w:rsid w:val="00BD4847"/>
    <w:rsid w:val="00BF619B"/>
    <w:rsid w:val="00C30460"/>
    <w:rsid w:val="00C371ED"/>
    <w:rsid w:val="00C7676A"/>
    <w:rsid w:val="00CD71C9"/>
    <w:rsid w:val="00D272C7"/>
    <w:rsid w:val="00E609D7"/>
    <w:rsid w:val="00F4511E"/>
    <w:rsid w:val="00FB67B2"/>
    <w:rsid w:val="3A01208A"/>
    <w:rsid w:val="74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0"/>
      <w:szCs w:val="3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5529</Words>
  <Characters>5582</Characters>
  <Lines>45</Lines>
  <Paragraphs>12</Paragraphs>
  <TotalTime>310</TotalTime>
  <ScaleCrop>false</ScaleCrop>
  <LinksUpToDate>false</LinksUpToDate>
  <CharactersWithSpaces>5730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2020-10-21T03:43:00Z</dcterms:created>
  <dc:creator>Administrator</dc:creator>
  <cp:lastModifiedBy>WPS_1693962867</cp:lastModifiedBy>
  <dcterms:modified xsi:type="dcterms:W3CDTF">2024-05-08T01:58:21Z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2020-10-21T00:00:00Z</vt:filetime>
  </property>
  <property fmtid="{D5CDD505-2E9C-101B-9397-08002B2CF9AE}" pid="5" name="KSOProductBuildVer">
    <vt:lpwstr>2052-12.1.0.16910</vt:lpwstr>
  </property>
  <property fmtid="{D5CDD505-2E9C-101B-9397-08002B2CF9AE}" pid="6" name="ICV">
    <vt:lpwstr>8A2D16376FDE4160B7CC994F019BBB96_12</vt:lpwstr>
  </property>
</Properties>
</file>