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安丘市医疗保障局</w:t>
      </w:r>
      <w:r>
        <w:rPr>
          <w:rFonts w:hint="eastAsia" w:ascii="方正小标宋简体" w:hAnsi="方正小标宋简体" w:eastAsia="方正小标宋简体" w:cs="方正小标宋简体"/>
          <w:b w:val="0"/>
          <w:bCs w:val="0"/>
          <w:sz w:val="44"/>
          <w:szCs w:val="44"/>
          <w:lang w:eastAsia="zh-CN"/>
        </w:rPr>
        <w:t>2023</w:t>
      </w:r>
      <w:r>
        <w:rPr>
          <w:rFonts w:hint="eastAsia" w:ascii="方正小标宋简体" w:hAnsi="方正小标宋简体" w:eastAsia="方正小标宋简体" w:cs="方正小标宋简体"/>
          <w:b w:val="0"/>
          <w:bCs w:val="0"/>
          <w:sz w:val="44"/>
          <w:szCs w:val="44"/>
        </w:rPr>
        <w:t>年政府信息公开工作年度报</w:t>
      </w:r>
      <w:r>
        <w:rPr>
          <w:rFonts w:hint="eastAsia" w:ascii="方正小标宋简体" w:hAnsi="方正小标宋简体" w:eastAsia="方正小标宋简体" w:cs="方正小标宋简体"/>
          <w:b w:val="0"/>
          <w:bCs w:val="0"/>
          <w:sz w:val="44"/>
          <w:szCs w:val="44"/>
          <w:lang w:val="en-US" w:eastAsia="zh-CN"/>
        </w:rPr>
        <w:t>告</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本报告根据《中华人民共和国政府信息公开条例》（国务院令第711号，以下简称《条例》）《国务院办公厅政府信息与政务公开办公室关于印发中华人民共和国政府信息公开工作年度报告格式的通知</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rPr>
        <w:t>国办公开办函〔2021〕30号</w:t>
      </w:r>
      <w:r>
        <w:rPr>
          <w:rFonts w:hint="eastAsia" w:ascii="仿宋_GB2312" w:hAnsi="仿宋_GB2312" w:eastAsia="仿宋_GB2312" w:cs="仿宋_GB2312"/>
          <w:sz w:val="32"/>
          <w:szCs w:val="32"/>
          <w:shd w:val="clear" w:color="auto" w:fill="FFFFFF"/>
        </w:rPr>
        <w:t>）等有关法律法规的要求编制。本报告包括六个部分内容：</w:t>
      </w:r>
      <w:r>
        <w:rPr>
          <w:rFonts w:hint="eastAsia" w:ascii="仿宋_GB2312" w:hAnsi="仿宋_GB2312" w:eastAsia="仿宋_GB2312" w:cs="仿宋_GB2312"/>
          <w:sz w:val="32"/>
          <w:szCs w:val="32"/>
        </w:rPr>
        <w:t>总体情况；行政机关主动公开政府信息情况；行政机关收到和处理政府信息公开申请情况；因政府信息公开工作被申请行政复议、提起行政诉讼情况；政府信息公开工作存在的主要问题及改进情况；其他需要报告的事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一、总体情况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2023年，安丘市医疗保障局在市委、市政府的正确领导下，全面贯彻《条例》</w:t>
      </w:r>
      <w:r>
        <w:rPr>
          <w:rFonts w:hint="eastAsia" w:ascii="仿宋_GB2312" w:hAnsi="仿宋_GB2312" w:eastAsia="仿宋_GB2312" w:cs="仿宋_GB2312"/>
          <w:sz w:val="32"/>
          <w:szCs w:val="32"/>
          <w:shd w:val="clear" w:color="auto" w:fill="FFFFFF"/>
          <w:lang w:val="en-US" w:eastAsia="zh-CN"/>
        </w:rPr>
        <w:t>总体要求</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进一步提高政务公开工作的制度化、规范化水平，为推进我市医疗保障事业高质量发展提供保障。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（一）主动公开</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1.体制机制建设情况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制定并发布</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安丘市医疗保障局2023年政务公开工作实施方案》，</w:t>
      </w:r>
      <w:r>
        <w:rPr>
          <w:rFonts w:hint="eastAsia" w:ascii="仿宋_GB2312" w:hAnsi="仿宋_GB2312" w:eastAsia="仿宋_GB2312" w:cs="仿宋_GB2312"/>
          <w:sz w:val="32"/>
          <w:szCs w:val="32"/>
          <w:shd w:val="clear" w:color="auto" w:fill="FFFFFF"/>
          <w:lang w:val="en-US" w:eastAsia="zh-CN"/>
        </w:rPr>
        <w:t>并</w:t>
      </w:r>
      <w:r>
        <w:rPr>
          <w:rFonts w:hint="eastAsia" w:ascii="仿宋_GB2312" w:hAnsi="仿宋_GB2312" w:eastAsia="仿宋_GB2312" w:cs="仿宋_GB2312"/>
          <w:sz w:val="32"/>
          <w:szCs w:val="32"/>
          <w:shd w:val="clear" w:color="auto" w:fill="FFFFFF"/>
        </w:rPr>
        <w:t>调整政务公开工作领导</w:t>
      </w:r>
      <w:r>
        <w:rPr>
          <w:rFonts w:hint="eastAsia" w:ascii="仿宋_GB2312" w:hAnsi="仿宋_GB2312" w:eastAsia="仿宋_GB2312" w:cs="仿宋_GB2312"/>
          <w:sz w:val="32"/>
          <w:szCs w:val="32"/>
          <w:shd w:val="clear" w:color="auto" w:fill="FFFFFF"/>
          <w:lang w:val="en-US" w:eastAsia="zh-CN"/>
        </w:rPr>
        <w:t>小组</w:t>
      </w:r>
      <w:r>
        <w:rPr>
          <w:rFonts w:hint="eastAsia" w:ascii="仿宋_GB2312" w:hAnsi="仿宋_GB2312" w:eastAsia="仿宋_GB2312" w:cs="仿宋_GB2312"/>
          <w:sz w:val="32"/>
          <w:szCs w:val="32"/>
          <w:shd w:val="clear" w:color="auto" w:fill="FFFFFF"/>
        </w:rPr>
        <w:t>，由局长担任组长，设立政务公开领导小组办公室，负责收集</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上传日常工作信息。</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sz w:val="32"/>
          <w:szCs w:val="32"/>
          <w:highlight w:val="none"/>
          <w:shd w:val="clear" w:color="auto" w:fill="FFFFFF"/>
        </w:rPr>
      </w:pPr>
      <w:r>
        <w:rPr>
          <w:rFonts w:hint="eastAsia" w:ascii="仿宋_GB2312" w:hAnsi="仿宋_GB2312" w:eastAsia="仿宋_GB2312" w:cs="仿宋_GB2312"/>
          <w:b/>
          <w:bCs/>
          <w:sz w:val="32"/>
          <w:szCs w:val="32"/>
          <w:highlight w:val="none"/>
          <w:shd w:val="clear" w:color="auto" w:fill="FFFFFF"/>
        </w:rPr>
        <w:t>2.主动公开信息情况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截止2023年12月31日，主动公开政府信息247条，相较去年增加45条。其中，通过政府信息公开专栏主动公开政府信息115条，相较去年增加33条，通过政务新媒体主动公开信息132条，相较去年增加47条。及时按要求更新公开医疗保障局单位职能、机构设置、办公地址、办公时间、联系方式、负责人姓名等信息；公开规划计划信息；公开行政执法信息；按时公开2023年部门预算、2022年部门决算信息；做好法律、法规、规章和国家有关规定应当主动公开的其他政府信息；做好医疗方面的政策、措施及其实施情况更新；做好社会救助、社会保障等方面的信息更新。</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3.解读回应关切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随着国家对医疗保障的重视程度不断提升，医保政策也迎来了新一轮的调整和优化，</w:t>
      </w:r>
      <w:r>
        <w:rPr>
          <w:rFonts w:hint="eastAsia" w:ascii="仿宋_GB2312" w:hAnsi="仿宋_GB2312" w:eastAsia="仿宋_GB2312" w:cs="仿宋_GB2312"/>
          <w:sz w:val="32"/>
          <w:szCs w:val="32"/>
          <w:shd w:val="clear" w:color="auto" w:fill="FFFFFF"/>
          <w:lang w:val="en-US" w:eastAsia="zh-CN"/>
        </w:rPr>
        <w:t>对</w:t>
      </w:r>
      <w:r>
        <w:rPr>
          <w:rFonts w:hint="eastAsia" w:ascii="仿宋_GB2312" w:hAnsi="仿宋_GB2312" w:eastAsia="仿宋_GB2312" w:cs="仿宋_GB2312"/>
          <w:sz w:val="32"/>
          <w:szCs w:val="32"/>
          <w:shd w:val="clear" w:color="auto" w:fill="FFFFFF"/>
          <w:lang w:eastAsia="zh-CN"/>
        </w:rPr>
        <w:t>2023年发布的</w:t>
      </w:r>
      <w:r>
        <w:rPr>
          <w:rFonts w:hint="eastAsia" w:ascii="仿宋_GB2312" w:hAnsi="仿宋_GB2312" w:eastAsia="仿宋_GB2312" w:cs="仿宋_GB2312"/>
          <w:sz w:val="32"/>
          <w:szCs w:val="32"/>
          <w:shd w:val="clear" w:color="auto" w:fill="FFFFFF"/>
          <w:lang w:val="en-US" w:eastAsia="zh-CN"/>
        </w:rPr>
        <w:t>3条</w:t>
      </w:r>
      <w:r>
        <w:rPr>
          <w:rFonts w:hint="eastAsia" w:ascii="仿宋_GB2312" w:hAnsi="仿宋_GB2312" w:eastAsia="仿宋_GB2312" w:cs="仿宋_GB2312"/>
          <w:sz w:val="32"/>
          <w:szCs w:val="32"/>
          <w:shd w:val="clear" w:color="auto" w:fill="FFFFFF"/>
          <w:lang w:eastAsia="zh-CN"/>
        </w:rPr>
        <w:t>医保政策进行通俗易懂地解读。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楷体_GB2312" w:hAnsi="楷体_GB2312" w:eastAsia="楷体_GB2312" w:cs="楷体_GB2312"/>
          <w:sz w:val="32"/>
          <w:szCs w:val="32"/>
          <w:shd w:val="clear" w:color="auto" w:fill="FFFFFF"/>
          <w:lang w:eastAsia="zh-CN"/>
        </w:rPr>
      </w:pPr>
      <w:r>
        <w:rPr>
          <w:rFonts w:hint="eastAsia" w:ascii="楷体_GB2312" w:hAnsi="楷体_GB2312" w:eastAsia="楷体_GB2312" w:cs="楷体_GB2312"/>
          <w:sz w:val="32"/>
          <w:szCs w:val="32"/>
          <w:shd w:val="clear" w:color="auto" w:fill="FFFFFF"/>
          <w:lang w:eastAsia="zh-CN"/>
        </w:rPr>
        <w:drawing>
          <wp:inline distT="0" distB="0" distL="114300" distR="114300">
            <wp:extent cx="4152900" cy="2575560"/>
            <wp:effectExtent l="0" t="0" r="7620" b="0"/>
            <wp:docPr id="1" name="图片 1" descr="91c5499a99010ec7ed9c343f21cae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1c5499a99010ec7ed9c343f21caecc"/>
                    <pic:cNvPicPr>
                      <a:picLocks noChangeAspect="1"/>
                    </pic:cNvPicPr>
                  </pic:nvPicPr>
                  <pic:blipFill>
                    <a:blip r:embed="rId4"/>
                    <a:stretch>
                      <a:fillRect/>
                    </a:stretch>
                  </pic:blipFill>
                  <pic:spPr>
                    <a:xfrm>
                      <a:off x="0" y="0"/>
                      <a:ext cx="4152900" cy="25755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 xml:space="preserve">（二）依申请公开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pPr>
      <w:r>
        <w:rPr>
          <w:rFonts w:hint="eastAsia" w:ascii="仿宋_GB2312" w:hAnsi="宋体" w:eastAsia="仿宋_GB2312" w:cs="仿宋_GB2312"/>
          <w:sz w:val="32"/>
          <w:szCs w:val="32"/>
        </w:rPr>
        <w:t xml:space="preserve"> 2023年，</w:t>
      </w:r>
      <w:r>
        <w:rPr>
          <w:rFonts w:hint="eastAsia" w:ascii="仿宋_GB2312" w:hAnsi="宋体" w:eastAsia="仿宋_GB2312" w:cs="仿宋_GB2312"/>
          <w:sz w:val="32"/>
          <w:szCs w:val="32"/>
          <w:lang w:val="en-US" w:eastAsia="zh-CN"/>
        </w:rPr>
        <w:t>我局</w:t>
      </w:r>
      <w:r>
        <w:rPr>
          <w:rFonts w:hint="eastAsia" w:ascii="仿宋_GB2312" w:hAnsi="宋体" w:eastAsia="仿宋_GB2312" w:cs="仿宋_GB2312"/>
          <w:sz w:val="32"/>
          <w:szCs w:val="32"/>
        </w:rPr>
        <w:t>新收到政府信息公开申请</w:t>
      </w:r>
      <w:r>
        <w:rPr>
          <w:rFonts w:hint="eastAsia" w:ascii="仿宋_GB2312" w:hAnsi="宋体" w:eastAsia="仿宋_GB2312" w:cs="仿宋_GB2312"/>
          <w:sz w:val="32"/>
          <w:szCs w:val="32"/>
          <w:lang w:val="en-US" w:eastAsia="zh-CN"/>
        </w:rPr>
        <w:t>1</w:t>
      </w:r>
      <w:r>
        <w:rPr>
          <w:rFonts w:hint="eastAsia" w:ascii="仿宋_GB2312" w:hAnsi="宋体" w:eastAsia="仿宋_GB2312" w:cs="仿宋_GB2312"/>
          <w:sz w:val="32"/>
          <w:szCs w:val="32"/>
        </w:rPr>
        <w:t>件</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申请涉及自身科研需要</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已办结</w:t>
      </w:r>
      <w:r>
        <w:rPr>
          <w:rFonts w:hint="eastAsia" w:ascii="仿宋_GB2312" w:hAnsi="宋体" w:eastAsia="仿宋_GB2312" w:cs="仿宋_GB2312"/>
          <w:sz w:val="32"/>
          <w:szCs w:val="32"/>
        </w:rPr>
        <w:t>，较2022年增加</w:t>
      </w:r>
      <w:r>
        <w:rPr>
          <w:rFonts w:hint="eastAsia" w:ascii="仿宋_GB2312" w:hAnsi="宋体" w:eastAsia="仿宋_GB2312" w:cs="仿宋_GB2312"/>
          <w:sz w:val="32"/>
          <w:szCs w:val="32"/>
          <w:lang w:val="en-US" w:eastAsia="zh-CN"/>
        </w:rPr>
        <w:t>1</w:t>
      </w:r>
      <w:r>
        <w:rPr>
          <w:rFonts w:hint="eastAsia" w:ascii="仿宋_GB2312" w:hAnsi="宋体" w:eastAsia="仿宋_GB2312" w:cs="仿宋_GB2312"/>
          <w:sz w:val="32"/>
          <w:szCs w:val="32"/>
        </w:rPr>
        <w:t>件，无因政府信息公开被申请行政复议</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提起行政诉讼</w:t>
      </w:r>
      <w:r>
        <w:rPr>
          <w:rFonts w:hint="eastAsia" w:ascii="仿宋_GB2312" w:hAnsi="宋体" w:eastAsia="仿宋_GB2312" w:cs="仿宋_GB2312"/>
          <w:sz w:val="32"/>
          <w:szCs w:val="32"/>
          <w:lang w:val="en-US" w:eastAsia="zh-CN"/>
        </w:rPr>
        <w:t>情况，不收取费用。严格执行信息公开申请办理工作要求，制定完善依申请公开工作制度，由</w:t>
      </w:r>
      <w:r>
        <w:rPr>
          <w:rFonts w:hint="eastAsia" w:ascii="仿宋_GB2312" w:hAnsi="宋体" w:eastAsia="仿宋_GB2312" w:cs="仿宋_GB2312"/>
          <w:sz w:val="32"/>
          <w:szCs w:val="32"/>
        </w:rPr>
        <w:t>专人负责依申请公开相关办理</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无最新创新做法。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楷体_GB2312" w:hAnsi="楷体_GB2312" w:eastAsia="楷体_GB2312" w:cs="楷体_GB2312"/>
          <w:sz w:val="32"/>
          <w:szCs w:val="32"/>
          <w:shd w:val="clear" w:color="auto" w:fill="FFFFFF"/>
          <w:lang w:eastAsia="zh-CN"/>
        </w:rPr>
      </w:pPr>
      <w:r>
        <w:rPr>
          <w:rFonts w:hint="eastAsia" w:ascii="楷体_GB2312" w:hAnsi="楷体_GB2312" w:eastAsia="楷体_GB2312" w:cs="楷体_GB2312"/>
          <w:sz w:val="32"/>
          <w:szCs w:val="32"/>
          <w:shd w:val="clear" w:color="auto" w:fill="FFFFFF"/>
          <w:lang w:eastAsia="zh-CN"/>
        </w:rPr>
        <w:drawing>
          <wp:inline distT="0" distB="0" distL="114300" distR="114300">
            <wp:extent cx="5162550" cy="2590800"/>
            <wp:effectExtent l="0" t="0" r="0" b="0"/>
            <wp:docPr id="4" name="图片 4" descr="59fd466a86a915790851a94e2913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9fd466a86a915790851a94e2913789"/>
                    <pic:cNvPicPr>
                      <a:picLocks noChangeAspect="1"/>
                    </pic:cNvPicPr>
                  </pic:nvPicPr>
                  <pic:blipFill>
                    <a:blip r:embed="rId5"/>
                    <a:stretch>
                      <a:fillRect/>
                    </a:stretch>
                  </pic:blipFill>
                  <pic:spPr>
                    <a:xfrm>
                      <a:off x="0" y="0"/>
                      <a:ext cx="5162550" cy="259080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lang w:eastAsia="zh-CN"/>
        </w:rPr>
        <w:t>（</w:t>
      </w:r>
      <w:r>
        <w:rPr>
          <w:rFonts w:hint="eastAsia" w:ascii="楷体_GB2312" w:hAnsi="楷体_GB2312" w:eastAsia="楷体_GB2312" w:cs="楷体_GB2312"/>
          <w:sz w:val="32"/>
          <w:szCs w:val="32"/>
          <w:shd w:val="clear" w:color="auto" w:fill="FFFFFF"/>
          <w:lang w:val="en-US" w:eastAsia="zh-CN"/>
        </w:rPr>
        <w:t>三</w:t>
      </w:r>
      <w:r>
        <w:rPr>
          <w:rFonts w:hint="eastAsia" w:ascii="楷体_GB2312" w:hAnsi="楷体_GB2312" w:eastAsia="楷体_GB2312" w:cs="楷体_GB2312"/>
          <w:sz w:val="32"/>
          <w:szCs w:val="32"/>
          <w:shd w:val="clear" w:color="auto" w:fill="FFFFFF"/>
          <w:lang w:eastAsia="zh-CN"/>
        </w:rPr>
        <w:t>）</w:t>
      </w:r>
      <w:r>
        <w:rPr>
          <w:rFonts w:hint="eastAsia" w:ascii="楷体_GB2312" w:hAnsi="楷体_GB2312" w:eastAsia="楷体_GB2312" w:cs="楷体_GB2312"/>
          <w:sz w:val="32"/>
          <w:szCs w:val="32"/>
          <w:shd w:val="clear" w:color="auto" w:fill="FFFFFF"/>
        </w:rPr>
        <w:t>政府信息管理</w:t>
      </w:r>
    </w:p>
    <w:p>
      <w:pPr>
        <w:pStyle w:val="3"/>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制定完善本单位政府信息公开管理制度，建立信息管理动态调整机制，以领导小组为组织引领，明确办公室及各科室单位的职能分工，规范做好政府信息公开工作。同时，建立健全政府信息全生命周期管理制度、完善政府信息主动公开目录、政府信息公开保密审查制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（四）政府信息公开平台建设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rPr>
        <w:t>通过政府</w:t>
      </w:r>
      <w:r>
        <w:rPr>
          <w:rFonts w:hint="eastAsia" w:ascii="仿宋_GB2312" w:hAnsi="仿宋_GB2312" w:eastAsia="仿宋_GB2312" w:cs="仿宋_GB2312"/>
          <w:sz w:val="32"/>
          <w:szCs w:val="32"/>
          <w:highlight w:val="none"/>
          <w:lang w:val="en-US" w:eastAsia="zh-CN"/>
        </w:rPr>
        <w:t>门户</w:t>
      </w:r>
      <w:r>
        <w:rPr>
          <w:rFonts w:hint="eastAsia" w:ascii="仿宋_GB2312" w:hAnsi="仿宋_GB2312" w:eastAsia="仿宋_GB2312" w:cs="仿宋_GB2312"/>
          <w:sz w:val="32"/>
          <w:szCs w:val="32"/>
          <w:highlight w:val="none"/>
        </w:rPr>
        <w:t>网站</w:t>
      </w:r>
      <w:r>
        <w:rPr>
          <w:rFonts w:hint="eastAsia" w:ascii="仿宋_GB2312" w:hAnsi="仿宋_GB2312" w:eastAsia="仿宋_GB2312" w:cs="仿宋_GB2312"/>
          <w:sz w:val="32"/>
          <w:szCs w:val="32"/>
          <w:highlight w:val="none"/>
          <w:lang w:val="en-US" w:eastAsia="zh-CN"/>
        </w:rPr>
        <w:t>积极</w:t>
      </w:r>
      <w:r>
        <w:rPr>
          <w:rFonts w:hint="eastAsia" w:ascii="仿宋_GB2312" w:hAnsi="仿宋_GB2312" w:eastAsia="仿宋_GB2312" w:cs="仿宋_GB2312"/>
          <w:sz w:val="32"/>
          <w:szCs w:val="32"/>
          <w:highlight w:val="none"/>
        </w:rPr>
        <w:t>公开</w:t>
      </w:r>
      <w:r>
        <w:rPr>
          <w:rFonts w:hint="eastAsia" w:ascii="仿宋_GB2312" w:hAnsi="仿宋_GB2312" w:eastAsia="仿宋_GB2312" w:cs="仿宋_GB2312"/>
          <w:sz w:val="32"/>
          <w:szCs w:val="32"/>
          <w:highlight w:val="none"/>
          <w:lang w:val="en-US" w:eastAsia="zh-CN"/>
        </w:rPr>
        <w:t>医保</w:t>
      </w:r>
      <w:r>
        <w:rPr>
          <w:rFonts w:hint="eastAsia" w:ascii="仿宋_GB2312" w:hAnsi="仿宋_GB2312" w:eastAsia="仿宋_GB2312" w:cs="仿宋_GB2312"/>
          <w:sz w:val="32"/>
          <w:szCs w:val="32"/>
          <w:highlight w:val="none"/>
        </w:rPr>
        <w:t>政策文件、</w:t>
      </w:r>
      <w:r>
        <w:rPr>
          <w:rFonts w:hint="eastAsia" w:ascii="仿宋_GB2312" w:hAnsi="仿宋_GB2312" w:eastAsia="仿宋_GB2312" w:cs="仿宋_GB2312"/>
          <w:sz w:val="32"/>
          <w:szCs w:val="32"/>
          <w:highlight w:val="none"/>
          <w:lang w:val="en-US" w:eastAsia="zh-CN"/>
        </w:rPr>
        <w:t>社会救助情况</w:t>
      </w:r>
      <w:r>
        <w:rPr>
          <w:rFonts w:hint="eastAsia" w:ascii="仿宋_GB2312" w:hAnsi="仿宋_GB2312" w:eastAsia="仿宋_GB2312" w:cs="仿宋_GB2312"/>
          <w:sz w:val="32"/>
          <w:szCs w:val="32"/>
          <w:highlight w:val="none"/>
        </w:rPr>
        <w:t>等信息</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确保其内容准确、及时反映医保动态。通过“安丘医疗保障”微信公众号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灵活发布医保信息</w:t>
      </w:r>
      <w:r>
        <w:rPr>
          <w:rFonts w:hint="eastAsia" w:ascii="仿宋_GB2312" w:hAnsi="仿宋_GB2312" w:eastAsia="仿宋_GB2312" w:cs="仿宋_GB2312"/>
          <w:sz w:val="32"/>
          <w:szCs w:val="32"/>
        </w:rPr>
        <w:t>，以方便了解最新的医保动态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shd w:val="clear" w:color="auto" w:fill="FFFFFF"/>
        </w:rPr>
        <w:t>（五）监督保障</w:t>
      </w:r>
    </w:p>
    <w:p>
      <w:pPr>
        <w:pStyle w:val="3"/>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政务公开由政务公开工作领导小组负责监督，领导小组共有5人组成，定期、不定期开展工作考核，并进行社会评议工作</w:t>
      </w:r>
      <w:bookmarkStart w:id="0" w:name="_GoBack"/>
      <w:bookmarkEnd w:id="0"/>
      <w:r>
        <w:rPr>
          <w:rFonts w:hint="eastAsia" w:ascii="仿宋_GB2312" w:hAnsi="仿宋_GB2312" w:eastAsia="仿宋_GB2312" w:cs="仿宋_GB2312"/>
          <w:sz w:val="32"/>
          <w:szCs w:val="32"/>
          <w:lang w:val="en-US" w:eastAsia="zh-CN"/>
        </w:rPr>
        <w:t>。2023年无责任追究情况。我局紧紧围绕政务公开的工作重点，组织2次专题培训，共计培训了20余人次。2023年投入经费10万元，加大对政务公开工作支持力度，确保经费充足。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二、主动公开政府信息情况</w:t>
      </w:r>
    </w:p>
    <w:tbl>
      <w:tblPr>
        <w:tblStyle w:val="8"/>
        <w:tblW w:w="9040" w:type="dxa"/>
        <w:jc w:val="center"/>
        <w:tblLayout w:type="autofit"/>
        <w:tblCellMar>
          <w:top w:w="0" w:type="dxa"/>
          <w:left w:w="0" w:type="dxa"/>
          <w:bottom w:w="0" w:type="dxa"/>
          <w:right w:w="0" w:type="dxa"/>
        </w:tblCellMar>
      </w:tblPr>
      <w:tblGrid>
        <w:gridCol w:w="2260"/>
        <w:gridCol w:w="2260"/>
        <w:gridCol w:w="2260"/>
        <w:gridCol w:w="2260"/>
      </w:tblGrid>
      <w:tr>
        <w:tblPrEx>
          <w:tblCellMar>
            <w:top w:w="0" w:type="dxa"/>
            <w:left w:w="0" w:type="dxa"/>
            <w:bottom w:w="0" w:type="dxa"/>
            <w:right w:w="0" w:type="dxa"/>
          </w:tblCellMar>
        </w:tblPrEx>
        <w:trPr>
          <w:trHeight w:val="422" w:hRule="atLeast"/>
          <w:jc w:val="center"/>
        </w:trPr>
        <w:tc>
          <w:tcPr>
            <w:tcW w:w="90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pPr>
            <w:r>
              <w:rPr>
                <w:rFonts w:hint="eastAsia" w:ascii="宋体" w:hAnsi="宋体" w:cs="宋体"/>
                <w:kern w:val="0"/>
                <w:sz w:val="20"/>
                <w:szCs w:val="20"/>
                <w:lang w:bidi="ar"/>
              </w:rPr>
              <w:t>第二十条第（一）项</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kern w:val="0"/>
                <w:sz w:val="20"/>
                <w:szCs w:val="20"/>
                <w:lang w:bidi="ar"/>
              </w:rPr>
              <w:t>信息内容</w:t>
            </w:r>
          </w:p>
        </w:tc>
        <w:tc>
          <w:tcPr>
            <w:tcW w:w="2260"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kern w:val="0"/>
                <w:sz w:val="20"/>
                <w:szCs w:val="20"/>
                <w:lang w:bidi="ar"/>
              </w:rPr>
              <w:t>本年制发件数</w:t>
            </w:r>
          </w:p>
        </w:tc>
        <w:tc>
          <w:tcPr>
            <w:tcW w:w="2260"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kern w:val="0"/>
                <w:sz w:val="20"/>
                <w:szCs w:val="20"/>
                <w:lang w:bidi="ar"/>
              </w:rPr>
              <w:t>本年废止件数</w:t>
            </w:r>
          </w:p>
        </w:tc>
        <w:tc>
          <w:tcPr>
            <w:tcW w:w="2260"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kern w:val="0"/>
                <w:sz w:val="20"/>
                <w:szCs w:val="20"/>
                <w:lang w:bidi="ar"/>
              </w:rPr>
              <w:t>现行有效件数</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pPr>
            <w:r>
              <w:rPr>
                <w:rFonts w:hint="eastAsia" w:ascii="宋体" w:hAnsi="宋体" w:cs="宋体"/>
                <w:kern w:val="0"/>
                <w:sz w:val="20"/>
                <w:szCs w:val="20"/>
                <w:lang w:bidi="ar"/>
              </w:rPr>
              <w:t>规章</w:t>
            </w:r>
          </w:p>
        </w:tc>
        <w:tc>
          <w:tcPr>
            <w:tcW w:w="2260"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kern w:val="0"/>
                <w:sz w:val="20"/>
                <w:szCs w:val="20"/>
                <w:lang w:bidi="ar"/>
              </w:rPr>
              <w:t>0</w:t>
            </w:r>
          </w:p>
        </w:tc>
        <w:tc>
          <w:tcPr>
            <w:tcW w:w="2260"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kern w:val="0"/>
                <w:sz w:val="20"/>
                <w:szCs w:val="20"/>
                <w:lang w:bidi="ar"/>
              </w:rPr>
              <w:t>0</w:t>
            </w:r>
          </w:p>
        </w:tc>
        <w:tc>
          <w:tcPr>
            <w:tcW w:w="2260"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Cs w:val="21"/>
                <w:lang w:bidi="ar"/>
              </w:rPr>
              <w:t>0</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pPr>
            <w:r>
              <w:rPr>
                <w:rFonts w:hint="eastAsia" w:ascii="宋体" w:hAnsi="宋体" w:cs="宋体"/>
                <w:kern w:val="0"/>
                <w:sz w:val="20"/>
                <w:szCs w:val="20"/>
                <w:lang w:bidi="ar"/>
              </w:rPr>
              <w:t>行政规范性文件</w:t>
            </w:r>
          </w:p>
        </w:tc>
        <w:tc>
          <w:tcPr>
            <w:tcW w:w="2260"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kern w:val="0"/>
                <w:sz w:val="20"/>
                <w:szCs w:val="20"/>
                <w:lang w:bidi="ar"/>
              </w:rPr>
              <w:t>0</w:t>
            </w:r>
          </w:p>
        </w:tc>
        <w:tc>
          <w:tcPr>
            <w:tcW w:w="2260"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kern w:val="0"/>
                <w:sz w:val="20"/>
                <w:szCs w:val="20"/>
                <w:lang w:bidi="ar"/>
              </w:rPr>
              <w:t>0</w:t>
            </w:r>
          </w:p>
        </w:tc>
        <w:tc>
          <w:tcPr>
            <w:tcW w:w="2260"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Cs w:val="21"/>
                <w:lang w:bidi="ar"/>
              </w:rPr>
              <w:t>0</w:t>
            </w:r>
          </w:p>
        </w:tc>
      </w:tr>
      <w:tr>
        <w:tblPrEx>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pPr>
            <w:r>
              <w:rPr>
                <w:rFonts w:hint="eastAsia" w:ascii="宋体" w:hAnsi="宋体" w:cs="宋体"/>
                <w:kern w:val="0"/>
                <w:sz w:val="20"/>
                <w:szCs w:val="20"/>
                <w:lang w:bidi="ar"/>
              </w:rPr>
              <w:t>第二十条第（五）项</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kern w:val="0"/>
                <w:sz w:val="20"/>
                <w:szCs w:val="20"/>
                <w:lang w:bidi="ar"/>
              </w:rPr>
              <w:t>信息内容</w:t>
            </w:r>
          </w:p>
        </w:tc>
        <w:tc>
          <w:tcPr>
            <w:tcW w:w="6780"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kern w:val="0"/>
                <w:sz w:val="20"/>
                <w:szCs w:val="20"/>
                <w:lang w:bidi="ar"/>
              </w:rPr>
              <w:t>本年处理决定数量</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pPr>
            <w:r>
              <w:rPr>
                <w:rFonts w:hint="eastAsia" w:ascii="宋体" w:hAnsi="宋体" w:cs="宋体"/>
                <w:kern w:val="0"/>
                <w:sz w:val="20"/>
                <w:szCs w:val="20"/>
                <w:lang w:bidi="ar"/>
              </w:rPr>
              <w:t>行政许可</w:t>
            </w:r>
          </w:p>
        </w:tc>
        <w:tc>
          <w:tcPr>
            <w:tcW w:w="6780"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pPr>
            <w:r>
              <w:rPr>
                <w:rFonts w:hint="eastAsia" w:ascii="宋体" w:hAnsi="宋体" w:cs="宋体"/>
                <w:kern w:val="0"/>
                <w:sz w:val="20"/>
                <w:szCs w:val="20"/>
                <w:lang w:bidi="ar"/>
              </w:rPr>
              <w:t>第二十条第（六）项</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kern w:val="0"/>
                <w:sz w:val="20"/>
                <w:szCs w:val="20"/>
                <w:lang w:bidi="ar"/>
              </w:rPr>
              <w:t>信息内容</w:t>
            </w:r>
          </w:p>
        </w:tc>
        <w:tc>
          <w:tcPr>
            <w:tcW w:w="6780" w:type="dxa"/>
            <w:gridSpan w:val="3"/>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kern w:val="0"/>
                <w:sz w:val="20"/>
                <w:szCs w:val="20"/>
                <w:lang w:bidi="ar"/>
              </w:rPr>
              <w:t>本年处理决定数量</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pPr>
            <w:r>
              <w:rPr>
                <w:rFonts w:hint="eastAsia" w:ascii="宋体" w:hAnsi="宋体" w:cs="宋体"/>
                <w:kern w:val="0"/>
                <w:sz w:val="20"/>
                <w:szCs w:val="20"/>
                <w:lang w:bidi="ar"/>
              </w:rPr>
              <w:t>行政处罚</w:t>
            </w:r>
          </w:p>
        </w:tc>
        <w:tc>
          <w:tcPr>
            <w:tcW w:w="6780"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lang w:eastAsia="zh-CN"/>
              </w:rPr>
            </w:pPr>
            <w:r>
              <w:rPr>
                <w:rFonts w:hint="eastAsia"/>
                <w:lang w:val="en-US" w:eastAsia="zh-CN"/>
              </w:rPr>
              <w:t>0</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pPr>
            <w:r>
              <w:rPr>
                <w:rFonts w:hint="eastAsia" w:ascii="宋体" w:hAnsi="宋体" w:cs="宋体"/>
                <w:kern w:val="0"/>
                <w:sz w:val="20"/>
                <w:szCs w:val="20"/>
                <w:lang w:bidi="ar"/>
              </w:rPr>
              <w:t>行政强制</w:t>
            </w:r>
          </w:p>
        </w:tc>
        <w:tc>
          <w:tcPr>
            <w:tcW w:w="6780"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pPr>
            <w:r>
              <w:rPr>
                <w:rFonts w:hint="eastAsia" w:ascii="宋体" w:hAnsi="宋体" w:cs="宋体"/>
                <w:kern w:val="0"/>
                <w:sz w:val="20"/>
                <w:szCs w:val="20"/>
                <w:lang w:bidi="ar"/>
              </w:rPr>
              <w:t>第二十条第（八）项</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kern w:val="0"/>
                <w:sz w:val="20"/>
                <w:szCs w:val="20"/>
                <w:lang w:bidi="ar"/>
              </w:rPr>
              <w:t>信息内容</w:t>
            </w:r>
          </w:p>
        </w:tc>
        <w:tc>
          <w:tcPr>
            <w:tcW w:w="6780" w:type="dxa"/>
            <w:gridSpan w:val="3"/>
            <w:tcBorders>
              <w:top w:val="nil"/>
              <w:left w:val="nil"/>
              <w:bottom w:val="single" w:color="auto" w:sz="8" w:space="0"/>
              <w:right w:val="single" w:color="000000" w:sz="8" w:space="0"/>
            </w:tcBorders>
            <w:tcMar>
              <w:left w:w="57" w:type="dxa"/>
              <w:right w:w="57" w:type="dxa"/>
            </w:tcMar>
            <w:vAlign w:val="center"/>
          </w:tcPr>
          <w:p>
            <w:pPr>
              <w:widowControl/>
              <w:jc w:val="center"/>
            </w:pPr>
            <w:r>
              <w:rPr>
                <w:rFonts w:hint="eastAsia" w:ascii="宋体" w:hAnsi="宋体" w:cs="宋体"/>
                <w:kern w:val="0"/>
                <w:sz w:val="20"/>
                <w:szCs w:val="20"/>
                <w:lang w:bidi="ar"/>
              </w:rPr>
              <w:t>本年收费金额（单位：万元）</w:t>
            </w:r>
          </w:p>
        </w:tc>
      </w:tr>
      <w:tr>
        <w:tblPrEx>
          <w:tblCellMar>
            <w:top w:w="0" w:type="dxa"/>
            <w:left w:w="0" w:type="dxa"/>
            <w:bottom w:w="0" w:type="dxa"/>
            <w:right w:w="0" w:type="dxa"/>
          </w:tblCellMar>
        </w:tblPrEx>
        <w:trPr>
          <w:trHeight w:val="446"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pPr>
            <w:r>
              <w:rPr>
                <w:rFonts w:hint="eastAsia" w:ascii="宋体" w:hAnsi="宋体" w:cs="宋体"/>
                <w:kern w:val="0"/>
                <w:sz w:val="20"/>
                <w:szCs w:val="20"/>
                <w:lang w:bidi="ar"/>
              </w:rPr>
              <w:t>行政事业性收费</w:t>
            </w:r>
          </w:p>
        </w:tc>
        <w:tc>
          <w:tcPr>
            <w:tcW w:w="6780" w:type="dxa"/>
            <w:gridSpan w:val="3"/>
            <w:tcBorders>
              <w:top w:val="nil"/>
              <w:left w:val="nil"/>
              <w:bottom w:val="single" w:color="auto" w:sz="8" w:space="0"/>
              <w:right w:val="single" w:color="000000" w:sz="8" w:space="0"/>
            </w:tcBorders>
            <w:tcMar>
              <w:left w:w="57" w:type="dxa"/>
              <w:right w:w="57" w:type="dxa"/>
            </w:tcMar>
            <w:vAlign w:val="center"/>
          </w:tcPr>
          <w:p>
            <w:pPr>
              <w:jc w:val="center"/>
              <w:rPr>
                <w:rFonts w:ascii="宋体"/>
                <w:sz w:val="24"/>
              </w:rPr>
            </w:pPr>
            <w:r>
              <w:rPr>
                <w:rFonts w:hint="eastAsia"/>
              </w:rPr>
              <w:t>0</w:t>
            </w:r>
          </w:p>
        </w:tc>
      </w:tr>
    </w:tbl>
    <w:p>
      <w:pPr>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三、收到和处理政府信息公开申请情况</w:t>
      </w:r>
    </w:p>
    <w:tbl>
      <w:tblPr>
        <w:tblStyle w:val="8"/>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widowControl/>
              <w:jc w:val="left"/>
            </w:pPr>
            <w:r>
              <w:rPr>
                <w:rFonts w:ascii="楷体" w:hAnsi="楷体" w:eastAsia="楷体" w:cs="楷体"/>
                <w:kern w:val="0"/>
                <w:sz w:val="20"/>
                <w:szCs w:val="20"/>
                <w:lang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4" w:space="0"/>
            </w:tcBorders>
            <w:tcMar>
              <w:left w:w="108" w:type="dxa"/>
              <w:right w:w="108" w:type="dxa"/>
            </w:tcMar>
            <w:vAlign w:val="center"/>
          </w:tcPr>
          <w:p>
            <w:pPr>
              <w:rPr>
                <w:rFonts w:ascii="宋体"/>
                <w:sz w:val="24"/>
              </w:rPr>
            </w:pPr>
          </w:p>
        </w:tc>
        <w:tc>
          <w:tcPr>
            <w:tcW w:w="688" w:type="dxa"/>
            <w:vMerge w:val="restart"/>
            <w:tcBorders>
              <w:top w:val="single" w:color="auto" w:sz="4" w:space="0"/>
              <w:left w:val="single" w:color="auto" w:sz="4" w:space="0"/>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440" w:type="dxa"/>
            <w:gridSpan w:val="5"/>
            <w:tcBorders>
              <w:top w:val="single" w:color="auto" w:sz="4" w:space="0"/>
              <w:left w:val="nil"/>
              <w:bottom w:val="single" w:color="auto" w:sz="8" w:space="0"/>
              <w:right w:val="single" w:color="auto" w:sz="4" w:space="0"/>
            </w:tcBorders>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689" w:type="dxa"/>
            <w:vMerge w:val="restart"/>
            <w:tcBorders>
              <w:top w:val="single" w:color="auto" w:sz="8" w:space="0"/>
              <w:left w:val="single" w:color="auto" w:sz="4" w:space="0"/>
              <w:bottom w:val="outset" w:color="auto" w:sz="8" w:space="0"/>
              <w:right w:val="single" w:color="auto" w:sz="8" w:space="0"/>
            </w:tcBorders>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single" w:color="auto" w:sz="4" w:space="0"/>
              <w:right w:val="single" w:color="auto" w:sz="4" w:space="0"/>
            </w:tcBorders>
            <w:tcMar>
              <w:left w:w="108" w:type="dxa"/>
              <w:right w:w="108" w:type="dxa"/>
            </w:tcMar>
            <w:vAlign w:val="center"/>
          </w:tcPr>
          <w:p>
            <w:pPr>
              <w:rPr>
                <w:rFonts w:ascii="宋体"/>
                <w:sz w:val="24"/>
              </w:rPr>
            </w:pPr>
          </w:p>
        </w:tc>
        <w:tc>
          <w:tcPr>
            <w:tcW w:w="688"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rPr>
                <w:rFonts w:ascii="宋体"/>
                <w:sz w:val="24"/>
              </w:rPr>
            </w:pP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single" w:color="auto" w:sz="4" w:space="0"/>
              <w:bottom w:val="single" w:color="auto" w:sz="4" w:space="0"/>
              <w:right w:val="single" w:color="auto" w:sz="4" w:space="0"/>
            </w:tcBorders>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single" w:color="auto" w:sz="4" w:space="0"/>
              <w:bottom w:val="single" w:color="auto" w:sz="4" w:space="0"/>
              <w:right w:val="single" w:color="auto" w:sz="4" w:space="0"/>
            </w:tcBorders>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689" w:type="dxa"/>
            <w:vMerge w:val="continue"/>
            <w:tcBorders>
              <w:top w:val="single" w:color="auto" w:sz="8" w:space="0"/>
              <w:left w:val="single" w:color="auto" w:sz="4" w:space="0"/>
              <w:bottom w:val="single" w:color="auto" w:sz="4" w:space="0"/>
              <w:right w:val="single" w:color="auto" w:sz="8" w:space="0"/>
            </w:tcBorders>
            <w:tcMar>
              <w:left w:w="57" w:type="dxa"/>
              <w:right w:w="57"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single" w:color="auto" w:sz="4" w:space="0"/>
              <w:left w:val="single" w:color="auto" w:sz="4" w:space="0"/>
              <w:bottom w:val="single" w:color="auto" w:sz="8" w:space="0"/>
              <w:right w:val="single" w:color="auto" w:sz="4" w:space="0"/>
            </w:tcBorders>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hint="eastAsia" w:eastAsia="宋体"/>
                <w:lang w:val="en-US" w:eastAsia="zh-CN"/>
              </w:rPr>
            </w:pPr>
            <w:r>
              <w:rPr>
                <w:rFonts w:hint="eastAsia"/>
                <w:lang w:val="en-US" w:eastAsia="zh-CN"/>
              </w:rPr>
              <w:t>1</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4" w:space="0"/>
              <w:left w:val="single" w:color="auto" w:sz="4" w:space="0"/>
              <w:bottom w:val="single" w:color="auto" w:sz="4"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single" w:color="auto" w:sz="4" w:space="0"/>
              <w:left w:val="nil"/>
              <w:bottom w:val="single" w:color="auto" w:sz="4" w:space="0"/>
              <w:right w:val="single" w:color="auto" w:sz="4" w:space="0"/>
            </w:tcBorders>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4" w:space="0"/>
              <w:bottom w:val="single" w:color="auto" w:sz="4" w:space="0"/>
              <w:right w:val="single" w:color="auto" w:sz="4" w:space="0"/>
            </w:tcBorders>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688" w:type="dxa"/>
            <w:tcBorders>
              <w:top w:val="single" w:color="auto" w:sz="4" w:space="0"/>
              <w:left w:val="single" w:color="auto" w:sz="4" w:space="0"/>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single" w:color="auto" w:sz="4" w:space="0"/>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single" w:color="auto" w:sz="4" w:space="0"/>
              <w:left w:val="single" w:color="auto" w:sz="8" w:space="0"/>
              <w:bottom w:val="single" w:color="auto" w:sz="4" w:space="0"/>
              <w:right w:val="single" w:color="auto" w:sz="8" w:space="0"/>
            </w:tcBorders>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163" w:type="dxa"/>
            <w:gridSpan w:val="2"/>
            <w:tcBorders>
              <w:top w:val="single" w:color="auto" w:sz="4" w:space="0"/>
              <w:left w:val="nil"/>
              <w:bottom w:val="single" w:color="auto" w:sz="4" w:space="0"/>
              <w:right w:val="single" w:color="auto" w:sz="8" w:space="0"/>
            </w:tcBorders>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jc w:val="center"/>
              <w:rPr>
                <w:rFonts w:hint="eastAsia" w:ascii="宋体" w:eastAsia="宋体"/>
                <w:sz w:val="24"/>
                <w:lang w:val="en-US" w:eastAsia="zh-CN"/>
              </w:rPr>
            </w:pPr>
            <w:r>
              <w:rPr>
                <w:rFonts w:hint="eastAsia" w:ascii="宋体"/>
                <w:sz w:val="24"/>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4" w:space="0"/>
              <w:left w:val="single" w:color="auto" w:sz="8" w:space="0"/>
              <w:bottom w:val="outset" w:color="auto" w:sz="8" w:space="0"/>
              <w:right w:val="single" w:color="auto" w:sz="8" w:space="0"/>
            </w:tcBorders>
            <w:tcMar>
              <w:left w:w="57" w:type="dxa"/>
              <w:right w:w="57" w:type="dxa"/>
            </w:tcMar>
            <w:vAlign w:val="center"/>
          </w:tcPr>
          <w:p>
            <w:pPr>
              <w:rPr>
                <w:rFonts w:ascii="宋体"/>
                <w:sz w:val="24"/>
              </w:rPr>
            </w:pPr>
          </w:p>
        </w:tc>
        <w:tc>
          <w:tcPr>
            <w:tcW w:w="4163" w:type="dxa"/>
            <w:gridSpan w:val="2"/>
            <w:tcBorders>
              <w:top w:val="single" w:color="auto" w:sz="4" w:space="0"/>
              <w:left w:val="nil"/>
              <w:bottom w:val="single" w:color="auto" w:sz="8" w:space="0"/>
              <w:right w:val="single" w:color="auto" w:sz="8" w:space="0"/>
            </w:tcBorders>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ascii="宋体"/>
                <w:sz w:val="24"/>
              </w:rP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220" w:type="dxa"/>
            <w:tcBorders>
              <w:top w:val="nil"/>
              <w:left w:val="nil"/>
              <w:bottom w:val="single" w:color="auto" w:sz="8" w:space="0"/>
              <w:right w:val="single" w:color="auto" w:sz="8" w:space="0"/>
            </w:tcBorders>
            <w:tcMar>
              <w:left w:w="57" w:type="dxa"/>
              <w:right w:w="57" w:type="dxa"/>
            </w:tcMar>
          </w:tcPr>
          <w:p>
            <w:pPr>
              <w:widowControl/>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jc w:val="center"/>
              <w:rPr>
                <w:rFonts w:ascii="宋体"/>
                <w:sz w:val="24"/>
              </w:rP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tcMar>
              <w:left w:w="57" w:type="dxa"/>
              <w:right w:w="57" w:type="dxa"/>
            </w:tcMar>
          </w:tcPr>
          <w:p>
            <w:pPr>
              <w:widowControl/>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ascii="宋体"/>
                <w:sz w:val="24"/>
              </w:rP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tcMar>
              <w:left w:w="57" w:type="dxa"/>
              <w:right w:w="57" w:type="dxa"/>
            </w:tcMar>
          </w:tcPr>
          <w:p>
            <w:pPr>
              <w:widowControl/>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ascii="宋体"/>
                <w:sz w:val="24"/>
              </w:rP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tcMar>
              <w:left w:w="57" w:type="dxa"/>
              <w:right w:w="57" w:type="dxa"/>
            </w:tcMar>
          </w:tcPr>
          <w:p>
            <w:pPr>
              <w:widowControl/>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ascii="宋体"/>
                <w:sz w:val="24"/>
              </w:rP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tcMar>
              <w:left w:w="57" w:type="dxa"/>
              <w:right w:w="57" w:type="dxa"/>
            </w:tcMar>
          </w:tcPr>
          <w:p>
            <w:pPr>
              <w:widowControl/>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ascii="宋体"/>
                <w:sz w:val="24"/>
              </w:rP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tcMar>
              <w:left w:w="57" w:type="dxa"/>
              <w:right w:w="57" w:type="dxa"/>
            </w:tcMar>
          </w:tcPr>
          <w:p>
            <w:pPr>
              <w:widowControl/>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ascii="宋体"/>
                <w:sz w:val="24"/>
              </w:rP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tcMar>
              <w:left w:w="57" w:type="dxa"/>
              <w:right w:w="57" w:type="dxa"/>
            </w:tcMar>
          </w:tcPr>
          <w:p>
            <w:pPr>
              <w:widowControl/>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ascii="宋体"/>
                <w:sz w:val="24"/>
              </w:rP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tcMar>
              <w:left w:w="57" w:type="dxa"/>
              <w:right w:w="57" w:type="dxa"/>
            </w:tcMar>
          </w:tcPr>
          <w:p>
            <w:pPr>
              <w:widowControl/>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ascii="宋体"/>
                <w:sz w:val="24"/>
              </w:rP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220" w:type="dxa"/>
            <w:tcBorders>
              <w:top w:val="nil"/>
              <w:left w:val="nil"/>
              <w:bottom w:val="single" w:color="auto" w:sz="8" w:space="0"/>
              <w:right w:val="single" w:color="auto" w:sz="8" w:space="0"/>
            </w:tcBorders>
            <w:tcMar>
              <w:left w:w="57" w:type="dxa"/>
              <w:right w:w="57" w:type="dxa"/>
            </w:tcMar>
          </w:tcPr>
          <w:p>
            <w:pPr>
              <w:widowControl/>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ascii="宋体"/>
                <w:sz w:val="24"/>
              </w:rP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tcMar>
              <w:left w:w="57" w:type="dxa"/>
              <w:right w:w="57" w:type="dxa"/>
            </w:tcMar>
          </w:tcPr>
          <w:p>
            <w:pPr>
              <w:widowControl/>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ascii="宋体"/>
                <w:sz w:val="24"/>
              </w:rP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tcMar>
              <w:left w:w="57" w:type="dxa"/>
              <w:right w:w="57" w:type="dxa"/>
            </w:tcMar>
          </w:tcPr>
          <w:p>
            <w:pPr>
              <w:widowControl/>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ascii="宋体"/>
                <w:sz w:val="24"/>
              </w:rP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220" w:type="dxa"/>
            <w:tcBorders>
              <w:top w:val="nil"/>
              <w:left w:val="nil"/>
              <w:bottom w:val="single" w:color="auto" w:sz="8" w:space="0"/>
              <w:right w:val="single" w:color="auto" w:sz="8" w:space="0"/>
            </w:tcBorders>
            <w:tcMar>
              <w:left w:w="57" w:type="dxa"/>
              <w:right w:w="57" w:type="dxa"/>
            </w:tcMar>
          </w:tcPr>
          <w:p>
            <w:pPr>
              <w:widowControl/>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ascii="宋体"/>
                <w:sz w:val="24"/>
              </w:rP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tcMar>
              <w:left w:w="57" w:type="dxa"/>
              <w:right w:w="57" w:type="dxa"/>
            </w:tcMar>
          </w:tcPr>
          <w:p>
            <w:pPr>
              <w:widowControl/>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ascii="宋体"/>
                <w:sz w:val="24"/>
              </w:rP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tcMar>
              <w:left w:w="57" w:type="dxa"/>
              <w:right w:w="57" w:type="dxa"/>
            </w:tcMar>
          </w:tcPr>
          <w:p>
            <w:pPr>
              <w:widowControl/>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ascii="宋体"/>
                <w:sz w:val="24"/>
              </w:rP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tcMar>
              <w:left w:w="57" w:type="dxa"/>
              <w:right w:w="57" w:type="dxa"/>
            </w:tcMar>
          </w:tcPr>
          <w:p>
            <w:pPr>
              <w:widowControl/>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ascii="宋体"/>
                <w:sz w:val="24"/>
              </w:rP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sz w:val="24"/>
              </w:rPr>
            </w:pPr>
          </w:p>
        </w:tc>
        <w:tc>
          <w:tcPr>
            <w:tcW w:w="3220" w:type="dxa"/>
            <w:tcBorders>
              <w:top w:val="nil"/>
              <w:left w:val="nil"/>
              <w:bottom w:val="outset" w:color="auto" w:sz="8" w:space="0"/>
              <w:right w:val="single" w:color="auto" w:sz="8" w:space="0"/>
            </w:tcBorders>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outset" w:color="auto" w:sz="8" w:space="0"/>
              <w:right w:val="single" w:color="auto" w:sz="8" w:space="0"/>
            </w:tcBorders>
            <w:tcMar>
              <w:left w:w="57" w:type="dxa"/>
              <w:right w:w="57" w:type="dxa"/>
            </w:tcMar>
            <w:vAlign w:val="center"/>
          </w:tcPr>
          <w:p>
            <w:pPr>
              <w:jc w:val="center"/>
              <w:rPr>
                <w:rFonts w:ascii="宋体"/>
                <w:sz w:val="24"/>
              </w:rP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220" w:type="dxa"/>
            <w:tcBorders>
              <w:top w:val="nil"/>
              <w:left w:val="nil"/>
              <w:bottom w:val="single" w:color="auto" w:sz="8" w:space="0"/>
              <w:right w:val="single" w:color="auto" w:sz="8" w:space="0"/>
            </w:tcBorders>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ascii="宋体"/>
                <w:sz w:val="24"/>
              </w:rP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cs="Calibri"/>
                <w:kern w:val="0"/>
                <w:sz w:val="20"/>
                <w:szCs w:val="20"/>
                <w:lang w:bidi="ar"/>
              </w:rPr>
            </w:pPr>
          </w:p>
          <w:p>
            <w:pPr>
              <w:jc w:val="center"/>
              <w:rPr>
                <w:rFonts w:ascii="宋体"/>
                <w:sz w:val="24"/>
              </w:rP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ascii="宋体"/>
                <w:sz w:val="24"/>
              </w:rP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rPr>
            </w:pPr>
          </w:p>
        </w:tc>
        <w:tc>
          <w:tcPr>
            <w:tcW w:w="4163" w:type="dxa"/>
            <w:gridSpan w:val="2"/>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eastAsia="宋体"/>
                <w:lang w:val="en-US" w:eastAsia="zh-CN"/>
              </w:rPr>
            </w:pPr>
            <w:r>
              <w:rPr>
                <w:rFonts w:hint="eastAsia"/>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hint="eastAsia" w:ascii="宋体" w:eastAsia="宋体"/>
                <w:sz w:val="24"/>
                <w:lang w:eastAsia="zh-CN"/>
              </w:rPr>
            </w:pPr>
            <w:r>
              <w:rPr>
                <w:rFonts w:hint="eastAsia"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ascii="宋体"/>
                <w:sz w:val="24"/>
              </w:rPr>
            </w:pPr>
            <w:r>
              <w:rPr>
                <w:rFonts w:hint="eastAsia" w:cs="Calibri"/>
                <w:kern w:val="0"/>
                <w:sz w:val="20"/>
                <w:szCs w:val="20"/>
                <w:lang w:bidi="ar"/>
              </w:rPr>
              <w:t>0</w:t>
            </w:r>
          </w:p>
        </w:tc>
      </w:tr>
    </w:tbl>
    <w:p>
      <w:pPr>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四、政府信息公开行政复议、行政诉讼情况</w:t>
      </w:r>
    </w:p>
    <w:tbl>
      <w:tblPr>
        <w:tblStyle w:val="8"/>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42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single" w:color="auto" w:sz="4" w:space="0"/>
              <w:left w:val="single" w:color="auto" w:sz="4" w:space="0"/>
              <w:bottom w:val="single" w:color="auto" w:sz="4"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42" w:type="dxa"/>
            <w:vMerge w:val="restart"/>
            <w:tcBorders>
              <w:top w:val="single" w:color="auto" w:sz="4" w:space="0"/>
              <w:left w:val="single" w:color="auto" w:sz="8" w:space="0"/>
              <w:bottom w:val="single" w:color="auto" w:sz="4" w:space="0"/>
              <w:right w:val="single" w:color="auto" w:sz="4"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2" w:type="dxa"/>
            <w:vMerge w:val="restart"/>
            <w:tcBorders>
              <w:top w:val="single" w:color="auto" w:sz="4" w:space="0"/>
              <w:left w:val="single" w:color="auto" w:sz="4"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2" w:type="dxa"/>
            <w:vMerge w:val="restart"/>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2" w:type="dxa"/>
            <w:vMerge w:val="restart"/>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13" w:type="dxa"/>
            <w:gridSpan w:val="5"/>
            <w:tcBorders>
              <w:top w:val="single" w:color="auto" w:sz="4" w:space="0"/>
              <w:left w:val="single" w:color="auto" w:sz="8" w:space="0"/>
              <w:bottom w:val="single" w:color="auto" w:sz="8" w:space="0"/>
              <w:right w:val="single" w:color="auto" w:sz="4" w:space="0"/>
            </w:tcBorders>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15" w:type="dxa"/>
            <w:gridSpan w:val="5"/>
            <w:tcBorders>
              <w:top w:val="single" w:color="auto" w:sz="8" w:space="0"/>
              <w:left w:val="single" w:color="auto" w:sz="4"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single" w:color="auto" w:sz="4" w:space="0"/>
              <w:left w:val="single" w:color="auto" w:sz="4" w:space="0"/>
              <w:bottom w:val="single" w:color="auto" w:sz="4" w:space="0"/>
              <w:right w:val="single" w:color="auto" w:sz="8" w:space="0"/>
            </w:tcBorders>
            <w:tcMar>
              <w:left w:w="108" w:type="dxa"/>
              <w:right w:w="108" w:type="dxa"/>
            </w:tcMar>
            <w:vAlign w:val="center"/>
          </w:tcPr>
          <w:p>
            <w:pPr>
              <w:jc w:val="center"/>
              <w:rPr>
                <w:rFonts w:ascii="宋体"/>
                <w:sz w:val="24"/>
              </w:rPr>
            </w:pPr>
          </w:p>
        </w:tc>
        <w:tc>
          <w:tcPr>
            <w:tcW w:w="642" w:type="dxa"/>
            <w:vMerge w:val="continue"/>
            <w:tcBorders>
              <w:top w:val="single" w:color="auto" w:sz="4" w:space="0"/>
              <w:left w:val="single" w:color="auto" w:sz="8" w:space="0"/>
              <w:bottom w:val="single" w:color="auto" w:sz="4" w:space="0"/>
              <w:right w:val="single" w:color="auto" w:sz="4" w:space="0"/>
            </w:tcBorders>
            <w:tcMar>
              <w:left w:w="108" w:type="dxa"/>
              <w:right w:w="108" w:type="dxa"/>
            </w:tcMar>
            <w:vAlign w:val="center"/>
          </w:tcPr>
          <w:p>
            <w:pPr>
              <w:jc w:val="center"/>
              <w:rPr>
                <w:rFonts w:ascii="宋体"/>
                <w:sz w:val="24"/>
              </w:rPr>
            </w:pPr>
          </w:p>
        </w:tc>
        <w:tc>
          <w:tcPr>
            <w:tcW w:w="642" w:type="dxa"/>
            <w:vMerge w:val="continue"/>
            <w:tcBorders>
              <w:top w:val="single" w:color="auto" w:sz="8" w:space="0"/>
              <w:left w:val="single" w:color="auto" w:sz="4" w:space="0"/>
              <w:bottom w:val="single" w:color="auto" w:sz="4" w:space="0"/>
              <w:right w:val="single" w:color="auto" w:sz="8" w:space="0"/>
            </w:tcBorders>
            <w:tcMar>
              <w:left w:w="108" w:type="dxa"/>
              <w:right w:w="108" w:type="dxa"/>
            </w:tcMar>
            <w:vAlign w:val="center"/>
          </w:tcPr>
          <w:p>
            <w:pPr>
              <w:jc w:val="center"/>
              <w:rPr>
                <w:rFonts w:ascii="宋体"/>
                <w:sz w:val="24"/>
              </w:rPr>
            </w:pPr>
          </w:p>
        </w:tc>
        <w:tc>
          <w:tcPr>
            <w:tcW w:w="642" w:type="dxa"/>
            <w:vMerge w:val="continue"/>
            <w:tcBorders>
              <w:top w:val="single" w:color="auto" w:sz="8" w:space="0"/>
              <w:left w:val="single" w:color="auto" w:sz="8" w:space="0"/>
              <w:bottom w:val="single" w:color="auto" w:sz="4" w:space="0"/>
              <w:right w:val="single" w:color="auto" w:sz="8" w:space="0"/>
            </w:tcBorders>
            <w:tcMar>
              <w:left w:w="108" w:type="dxa"/>
              <w:right w:w="108" w:type="dxa"/>
            </w:tcMar>
            <w:vAlign w:val="center"/>
          </w:tcPr>
          <w:p>
            <w:pPr>
              <w:jc w:val="center"/>
              <w:rPr>
                <w:rFonts w:ascii="宋体"/>
                <w:sz w:val="24"/>
              </w:rPr>
            </w:pPr>
          </w:p>
        </w:tc>
        <w:tc>
          <w:tcPr>
            <w:tcW w:w="642" w:type="dxa"/>
            <w:vMerge w:val="continue"/>
            <w:tcBorders>
              <w:top w:val="single" w:color="auto" w:sz="8" w:space="0"/>
              <w:left w:val="single" w:color="auto" w:sz="8" w:space="0"/>
              <w:bottom w:val="single" w:color="auto" w:sz="4" w:space="0"/>
              <w:right w:val="single" w:color="auto" w:sz="4" w:space="0"/>
            </w:tcBorders>
            <w:tcMar>
              <w:left w:w="108" w:type="dxa"/>
              <w:right w:w="108" w:type="dxa"/>
            </w:tcMar>
            <w:vAlign w:val="center"/>
          </w:tcPr>
          <w:p>
            <w:pPr>
              <w:jc w:val="center"/>
              <w:rPr>
                <w:rFonts w:ascii="宋体"/>
                <w:sz w:val="24"/>
              </w:rPr>
            </w:pPr>
          </w:p>
        </w:tc>
        <w:tc>
          <w:tcPr>
            <w:tcW w:w="642" w:type="dxa"/>
            <w:tcBorders>
              <w:top w:val="single" w:color="auto" w:sz="4" w:space="0"/>
              <w:left w:val="single" w:color="auto" w:sz="4" w:space="0"/>
              <w:bottom w:val="single" w:color="auto" w:sz="4"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2" w:type="dxa"/>
            <w:tcBorders>
              <w:top w:val="single" w:color="auto" w:sz="4" w:space="0"/>
              <w:left w:val="single" w:color="auto" w:sz="8" w:space="0"/>
              <w:bottom w:val="single" w:color="auto" w:sz="4" w:space="0"/>
              <w:right w:val="single" w:color="auto" w:sz="4"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4" w:space="0"/>
              <w:bottom w:val="single" w:color="auto" w:sz="4" w:space="0"/>
              <w:right w:val="single" w:color="auto" w:sz="4" w:space="0"/>
            </w:tcBorders>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3" w:type="dxa"/>
            <w:tcBorders>
              <w:top w:val="single" w:color="auto" w:sz="8" w:space="0"/>
              <w:left w:val="single" w:color="auto" w:sz="4" w:space="0"/>
              <w:bottom w:val="single" w:color="auto" w:sz="4"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643"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3"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3"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42"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42"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42"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42"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42"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42"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43" w:type="dxa"/>
            <w:tcBorders>
              <w:top w:val="single" w:color="auto" w:sz="4" w:space="0"/>
              <w:left w:val="single" w:color="auto" w:sz="8" w:space="0"/>
              <w:bottom w:val="single" w:color="auto" w:sz="8" w:space="0"/>
              <w:right w:val="single" w:color="auto" w:sz="4"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43" w:type="dxa"/>
            <w:tcBorders>
              <w:top w:val="single" w:color="auto" w:sz="4" w:space="0"/>
              <w:left w:val="single" w:color="auto" w:sz="4" w:space="0"/>
              <w:bottom w:val="single" w:color="auto" w:sz="4"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43" w:type="dxa"/>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43" w:type="dxa"/>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43" w:type="dxa"/>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43" w:type="dxa"/>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43" w:type="dxa"/>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43" w:type="dxa"/>
            <w:tcBorders>
              <w:top w:val="single" w:color="auto" w:sz="4" w:space="0"/>
              <w:left w:val="single" w:color="auto" w:sz="8" w:space="0"/>
              <w:bottom w:val="single" w:color="auto" w:sz="4" w:space="0"/>
              <w:right w:val="single" w:color="auto" w:sz="4" w:space="0"/>
            </w:tcBorders>
            <w:tcMar>
              <w:left w:w="108" w:type="dxa"/>
              <w:right w:w="108" w:type="dxa"/>
            </w:tcMar>
            <w:vAlign w:val="center"/>
          </w:tcPr>
          <w:p>
            <w:pPr>
              <w:jc w:val="center"/>
              <w:rPr>
                <w:rFonts w:ascii="宋体"/>
                <w:sz w:val="24"/>
              </w:rPr>
            </w:pPr>
            <w:r>
              <w:rPr>
                <w:rFonts w:hint="eastAsia"/>
              </w:rPr>
              <w:t>0</w:t>
            </w:r>
          </w:p>
        </w:tc>
      </w:tr>
    </w:tbl>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五、存在的主要问题及改进情况</w:t>
      </w:r>
    </w:p>
    <w:p>
      <w:pPr>
        <w:pStyle w:val="3"/>
        <w:keepNext w:val="0"/>
        <w:keepLines w:val="0"/>
        <w:pageBreakBefore w:val="0"/>
        <w:widowControl w:val="0"/>
        <w:kinsoku/>
        <w:wordWrap/>
        <w:overflowPunct/>
        <w:topLinePunct w:val="0"/>
        <w:autoSpaceDE/>
        <w:autoSpaceDN/>
        <w:bidi w:val="0"/>
        <w:adjustRightInd w:val="0"/>
        <w:snapToGrid w:val="0"/>
        <w:spacing w:line="579" w:lineRule="exact"/>
        <w:ind w:firstLine="640"/>
        <w:textAlignment w:val="auto"/>
        <w:rPr>
          <w:rFonts w:ascii="楷体" w:hAnsi="楷体" w:eastAsia="楷体" w:cs="楷体"/>
          <w:sz w:val="32"/>
          <w:szCs w:val="32"/>
        </w:rPr>
      </w:pPr>
      <w:r>
        <w:rPr>
          <w:rFonts w:hint="eastAsia" w:ascii="楷体" w:hAnsi="楷体" w:eastAsia="楷体" w:cs="楷体"/>
          <w:sz w:val="32"/>
          <w:szCs w:val="32"/>
        </w:rPr>
        <w:t>（一）202</w:t>
      </w:r>
      <w:r>
        <w:rPr>
          <w:rFonts w:hint="eastAsia" w:ascii="楷体" w:hAnsi="楷体" w:eastAsia="楷体" w:cs="楷体"/>
          <w:sz w:val="32"/>
          <w:szCs w:val="32"/>
          <w:lang w:val="en-US" w:eastAsia="zh-CN"/>
        </w:rPr>
        <w:t>2</w:t>
      </w:r>
      <w:r>
        <w:rPr>
          <w:rFonts w:hint="eastAsia" w:ascii="楷体" w:hAnsi="楷体" w:eastAsia="楷体" w:cs="楷体"/>
          <w:sz w:val="32"/>
          <w:szCs w:val="32"/>
        </w:rPr>
        <w:t>年问题整改情况</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深化政务公开工作，将对政务公开工作的目标、任务和要求进行深入探讨和明确，并通过政务公开培训会议对政务公开工作的具体内容、流程和标准进行详细讲解，使每一位职工都能充分了解并掌握政务公开的相关知识和技能。二是抓住当前数字化改革整合共享的有利契机，通过深入推进政务公开，更好地促进政务和服务相结合。三是提高依申请公开办理能力，对相关专员进行业务培训，提升专员工作积极性。</w:t>
      </w:r>
    </w:p>
    <w:p>
      <w:pPr>
        <w:pStyle w:val="3"/>
        <w:keepNext w:val="0"/>
        <w:keepLines w:val="0"/>
        <w:pageBreakBefore w:val="0"/>
        <w:widowControl w:val="0"/>
        <w:kinsoku/>
        <w:wordWrap/>
        <w:overflowPunct/>
        <w:topLinePunct w:val="0"/>
        <w:autoSpaceDE/>
        <w:autoSpaceDN/>
        <w:bidi w:val="0"/>
        <w:adjustRightInd w:val="0"/>
        <w:snapToGrid w:val="0"/>
        <w:spacing w:line="579" w:lineRule="exact"/>
        <w:ind w:firstLine="640"/>
        <w:textAlignment w:val="auto"/>
        <w:rPr>
          <w:rFonts w:ascii="楷体" w:hAnsi="楷体" w:eastAsia="楷体" w:cs="楷体"/>
          <w:sz w:val="32"/>
          <w:szCs w:val="32"/>
        </w:rPr>
      </w:pPr>
      <w:r>
        <w:rPr>
          <w:rFonts w:hint="eastAsia" w:ascii="楷体" w:hAnsi="楷体" w:eastAsia="楷体" w:cs="楷体"/>
          <w:sz w:val="32"/>
          <w:szCs w:val="32"/>
        </w:rPr>
        <w:t>（二）</w:t>
      </w:r>
      <w:r>
        <w:rPr>
          <w:rFonts w:hint="eastAsia" w:ascii="楷体" w:hAnsi="楷体" w:eastAsia="楷体" w:cs="楷体"/>
          <w:sz w:val="32"/>
          <w:szCs w:val="32"/>
          <w:lang w:eastAsia="zh-CN"/>
        </w:rPr>
        <w:t>2023</w:t>
      </w:r>
      <w:r>
        <w:rPr>
          <w:rFonts w:hint="eastAsia" w:ascii="楷体" w:hAnsi="楷体" w:eastAsia="楷体" w:cs="楷体"/>
          <w:sz w:val="32"/>
          <w:szCs w:val="32"/>
        </w:rPr>
        <w:t>年存在的主要问题及改进情况</w:t>
      </w:r>
    </w:p>
    <w:p>
      <w:pPr>
        <w:keepNext w:val="0"/>
        <w:keepLines w:val="0"/>
        <w:pageBreakBefore w:val="0"/>
        <w:widowControl w:val="0"/>
        <w:kinsoku/>
        <w:wordWrap/>
        <w:overflowPunct/>
        <w:topLinePunct w:val="0"/>
        <w:autoSpaceDE/>
        <w:autoSpaceDN/>
        <w:bidi w:val="0"/>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主要问题：</w:t>
      </w:r>
      <w:r>
        <w:rPr>
          <w:rFonts w:hint="eastAsia" w:ascii="仿宋_GB2312" w:hAnsi="仿宋_GB2312" w:eastAsia="仿宋_GB2312" w:cs="仿宋_GB2312"/>
          <w:sz w:val="32"/>
          <w:szCs w:val="32"/>
        </w:rPr>
        <w:t>一是主动公开的深度有待进一步拓展。认识不够深刻、业务知识不够全面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二是政务公开工作水平仍需加强。对于在发布信息过程中存在的需要整改的问题仍有存在。</w:t>
      </w:r>
    </w:p>
    <w:p>
      <w:pPr>
        <w:keepNext w:val="0"/>
        <w:keepLines w:val="0"/>
        <w:pageBreakBefore w:val="0"/>
        <w:widowControl w:val="0"/>
        <w:kinsoku/>
        <w:wordWrap/>
        <w:overflowPunct/>
        <w:topLinePunct w:val="0"/>
        <w:autoSpaceDE/>
        <w:autoSpaceDN/>
        <w:bidi w:val="0"/>
        <w:spacing w:line="579"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改进情况：</w:t>
      </w:r>
      <w:r>
        <w:rPr>
          <w:rFonts w:hint="eastAsia" w:ascii="仿宋_GB2312" w:hAnsi="仿宋_GB2312" w:eastAsia="仿宋_GB2312" w:cs="仿宋_GB2312"/>
          <w:sz w:val="32"/>
          <w:szCs w:val="32"/>
          <w:lang w:val="en-US" w:eastAsia="zh-CN"/>
        </w:rPr>
        <w:t>一是加强并加大学习培训的力度，为相关人员提供更多的培训机会，了解政府信息公开的重要性、规定和操作流程，确保所有参与信息公开工作的人员都具备足够的知识和技能。二是加强全面整改审核，确保政府信息的准确性和完整性，对所有已发布的信息进行全面核查，包括检查信息中的超链接及错敏字现象，并对其进行必要的修正。</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六、其他需要报告的事项</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（一）收取信息处理费情况</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机关严格贯彻落实《国务院办公厅关于印发&lt;政府信息公开信息处理费管理办法&gt;的通知》（国办函〔2020〕109号）和《山东省人民政府办公厅关于做好政府信息公开信息处理费管理工作有关事项的通知》（鲁政办字〔2020〕179号）要求，2023年度未收取政府信息公开信息处理费，包括：检索费、复制费（含案卷材料复制费）、邮寄费。</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pPr>
      <w:r>
        <w:rPr>
          <w:rFonts w:hint="eastAsia" w:ascii="楷体_GB2312" w:hAnsi="楷体_GB2312" w:eastAsia="楷体_GB2312" w:cs="楷体_GB2312"/>
          <w:kern w:val="0"/>
          <w:sz w:val="32"/>
          <w:szCs w:val="32"/>
          <w:lang w:bidi="ar"/>
        </w:rPr>
        <w:t>（二）落实安丘市</w:t>
      </w:r>
      <w:r>
        <w:rPr>
          <w:rFonts w:hint="eastAsia" w:ascii="楷体_GB2312" w:hAnsi="楷体_GB2312" w:eastAsia="楷体_GB2312" w:cs="楷体_GB2312"/>
          <w:kern w:val="0"/>
          <w:sz w:val="32"/>
          <w:szCs w:val="32"/>
          <w:lang w:eastAsia="zh-CN" w:bidi="ar"/>
        </w:rPr>
        <w:t>2023</w:t>
      </w:r>
      <w:r>
        <w:rPr>
          <w:rFonts w:hint="eastAsia" w:ascii="楷体_GB2312" w:hAnsi="楷体_GB2312" w:eastAsia="楷体_GB2312" w:cs="楷体_GB2312"/>
          <w:kern w:val="0"/>
          <w:sz w:val="32"/>
          <w:szCs w:val="32"/>
          <w:lang w:bidi="ar"/>
        </w:rPr>
        <w:t>年度政务公开工作要点情况</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lang w:val="en-US" w:eastAsia="zh-CN"/>
        </w:rPr>
        <w:t>充分利用政府门户网站和政务新媒体，规范做好信息发布，全年在政府门户网站和“安丘医疗保障”微信公众号</w:t>
      </w:r>
      <w:r>
        <w:rPr>
          <w:rFonts w:hint="eastAsia" w:ascii="仿宋_GB2312" w:hAnsi="仿宋_GB2312" w:eastAsia="仿宋_GB2312" w:cs="仿宋_GB2312"/>
          <w:sz w:val="32"/>
          <w:szCs w:val="32"/>
          <w:shd w:val="clear" w:color="auto" w:fill="FFFFFF"/>
        </w:rPr>
        <w:t>及时发布各类政务信息，宣传最新医保政策，</w:t>
      </w:r>
      <w:r>
        <w:rPr>
          <w:rFonts w:hint="eastAsia" w:ascii="仿宋_GB2312" w:hAnsi="仿宋_GB2312" w:eastAsia="仿宋_GB2312" w:cs="仿宋_GB2312"/>
          <w:sz w:val="32"/>
          <w:szCs w:val="32"/>
          <w:shd w:val="clear" w:color="auto" w:fill="FFFFFF"/>
          <w:lang w:val="en-US" w:eastAsia="zh-CN"/>
        </w:rPr>
        <w:t>更新最新医保动态，公开群众关心的医保动态信息</w:t>
      </w:r>
      <w:r>
        <w:rPr>
          <w:rFonts w:hint="eastAsia" w:ascii="仿宋_GB2312" w:hAnsi="仿宋_GB2312" w:eastAsia="仿宋_GB2312" w:cs="仿宋_GB2312"/>
          <w:sz w:val="32"/>
          <w:szCs w:val="32"/>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（三）人大代表建议和政协委员提案办理公开情况</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2023年，安丘市医疗保障局收到2件政协委员提案，涉及生育保险津贴、城乡居民合作医疗费用方面的问题，较2022年增加2件，按时办结率100%，答复满意率100%。</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ascii="楷体_GB2312" w:hAnsi="楷体_GB2312" w:eastAsia="楷体_GB2312" w:cs="楷体_GB2312"/>
          <w:kern w:val="0"/>
          <w:sz w:val="32"/>
          <w:szCs w:val="32"/>
          <w:lang w:bidi="ar"/>
        </w:rPr>
      </w:pPr>
      <w:r>
        <w:rPr>
          <w:rFonts w:hint="eastAsia" w:ascii="楷体_GB2312" w:hAnsi="楷体_GB2312" w:eastAsia="楷体_GB2312" w:cs="楷体_GB2312"/>
          <w:kern w:val="0"/>
          <w:sz w:val="32"/>
          <w:szCs w:val="32"/>
          <w:lang w:bidi="ar"/>
        </w:rPr>
        <w:t>（四）安丘市医疗保障局</w:t>
      </w:r>
      <w:r>
        <w:rPr>
          <w:rFonts w:hint="eastAsia" w:ascii="楷体_GB2312" w:hAnsi="楷体_GB2312" w:eastAsia="楷体_GB2312" w:cs="楷体_GB2312"/>
          <w:kern w:val="0"/>
          <w:sz w:val="32"/>
          <w:szCs w:val="32"/>
          <w:lang w:eastAsia="zh-CN" w:bidi="ar"/>
        </w:rPr>
        <w:t>2023</w:t>
      </w:r>
      <w:r>
        <w:rPr>
          <w:rFonts w:hint="eastAsia" w:ascii="楷体_GB2312" w:hAnsi="楷体_GB2312" w:eastAsia="楷体_GB2312" w:cs="楷体_GB2312"/>
          <w:kern w:val="0"/>
          <w:sz w:val="32"/>
          <w:szCs w:val="32"/>
          <w:lang w:bidi="ar"/>
        </w:rPr>
        <w:t>年度政务公开工作创新情况</w:t>
      </w:r>
    </w:p>
    <w:p>
      <w:pPr>
        <w:pStyle w:val="3"/>
        <w:keepNext w:val="0"/>
        <w:keepLines w:val="0"/>
        <w:pageBreakBefore w:val="0"/>
        <w:widowControl w:val="0"/>
        <w:kinsoku/>
        <w:wordWrap/>
        <w:overflowPunct/>
        <w:topLinePunct w:val="0"/>
        <w:autoSpaceDE/>
        <w:autoSpaceDN/>
        <w:bidi w:val="0"/>
        <w:spacing w:line="579" w:lineRule="exact"/>
        <w:ind w:firstLine="640"/>
        <w:textAlignment w:val="auto"/>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2023年我局积极打造“精诚医保 担当为民”的医保经办服务品牌，倾力打造“两服务一监督”行业品牌，加快推进了公平医保、法治医保、安全医保、智慧医保、协同“五个医保”医保建设，提升人民群众的获得感、幸福感和安全感。</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ascii="楷体_GB2312" w:hAnsi="楷体_GB2312" w:eastAsia="楷体_GB2312" w:cs="楷体_GB2312"/>
          <w:kern w:val="0"/>
          <w:sz w:val="32"/>
          <w:szCs w:val="32"/>
          <w:lang w:bidi="ar"/>
        </w:rPr>
      </w:pPr>
      <w:r>
        <w:rPr>
          <w:rFonts w:hint="eastAsia" w:ascii="楷体_GB2312" w:hAnsi="楷体_GB2312" w:eastAsia="楷体_GB2312" w:cs="楷体_GB2312"/>
          <w:kern w:val="0"/>
          <w:sz w:val="32"/>
          <w:szCs w:val="32"/>
          <w:lang w:bidi="ar"/>
        </w:rPr>
        <w:t>（五）安丘市医疗保障局202</w:t>
      </w:r>
      <w:r>
        <w:rPr>
          <w:rFonts w:hint="eastAsia" w:ascii="楷体_GB2312" w:hAnsi="楷体_GB2312" w:eastAsia="楷体_GB2312" w:cs="楷体_GB2312"/>
          <w:kern w:val="0"/>
          <w:sz w:val="32"/>
          <w:szCs w:val="32"/>
          <w:lang w:val="en-US" w:eastAsia="zh-CN" w:bidi="ar"/>
        </w:rPr>
        <w:t>3</w:t>
      </w:r>
      <w:r>
        <w:rPr>
          <w:rFonts w:hint="eastAsia" w:ascii="楷体_GB2312" w:hAnsi="楷体_GB2312" w:eastAsia="楷体_GB2312" w:cs="楷体_GB2312"/>
          <w:kern w:val="0"/>
          <w:sz w:val="32"/>
          <w:szCs w:val="32"/>
          <w:lang w:bidi="ar"/>
        </w:rPr>
        <w:t>年度政府信息公开工作年度报告数据统计需要说明的事项</w:t>
      </w:r>
    </w:p>
    <w:p>
      <w:pPr>
        <w:pStyle w:val="3"/>
        <w:keepNext w:val="0"/>
        <w:keepLines w:val="0"/>
        <w:pageBreakBefore w:val="0"/>
        <w:widowControl w:val="0"/>
        <w:kinsoku/>
        <w:wordWrap/>
        <w:overflowPunct/>
        <w:topLinePunct w:val="0"/>
        <w:autoSpaceDE/>
        <w:autoSpaceDN/>
        <w:bidi w:val="0"/>
        <w:spacing w:line="579" w:lineRule="exact"/>
        <w:ind w:firstLine="64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本年度报告中所列各项数据的统计期限自202</w:t>
      </w: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年1月1日至202</w:t>
      </w: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年12月31日。本年度报告的电子版可在安丘市人民政府门户网站（http://www.anqiu.gov.cn/）下载。如对本报告有任何疑问，请与安丘市医疗保障局办公室联系（地址：山东省安丘市文汇街中段市民之家2号馆2楼201室，邮编：262100，电话：0536-2512776，传真：0536-2512776，电子邮箱：</w:t>
      </w:r>
      <w:r>
        <w:fldChar w:fldCharType="begin"/>
      </w:r>
      <w:r>
        <w:instrText xml:space="preserve"> HYPERLINK "mailto:aqszfzwgkb@wf.shandong.cn）。" </w:instrText>
      </w:r>
      <w:r>
        <w:fldChar w:fldCharType="separate"/>
      </w:r>
      <w:r>
        <w:rPr>
          <w:rFonts w:hint="eastAsia" w:ascii="仿宋_GB2312" w:hAnsi="仿宋_GB2312" w:eastAsia="仿宋_GB2312" w:cs="仿宋_GB2312"/>
          <w:sz w:val="32"/>
          <w:szCs w:val="32"/>
          <w:shd w:val="clear" w:color="auto" w:fill="FFFFFF"/>
        </w:rPr>
        <w:t>aqsylbzjbgs@wf.shandong.cn）。</w:t>
      </w:r>
      <w:r>
        <w:rPr>
          <w:rFonts w:hint="eastAsia" w:ascii="仿宋_GB2312" w:hAnsi="仿宋_GB2312" w:eastAsia="仿宋_GB2312" w:cs="仿宋_GB2312"/>
          <w:sz w:val="32"/>
          <w:szCs w:val="32"/>
          <w:shd w:val="clear" w:color="auto" w:fill="FFFFFF"/>
        </w:rPr>
        <w:fldChar w:fldCharType="end"/>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（六）</w:t>
      </w:r>
      <w:r>
        <w:rPr>
          <w:rFonts w:hint="eastAsia" w:ascii="楷体_GB2312" w:hAnsi="楷体_GB2312" w:eastAsia="楷体_GB2312" w:cs="楷体_GB2312"/>
          <w:kern w:val="0"/>
          <w:sz w:val="32"/>
          <w:szCs w:val="32"/>
          <w:lang w:bidi="ar"/>
        </w:rPr>
        <w:t>安丘市医疗保障局</w:t>
      </w:r>
      <w:r>
        <w:rPr>
          <w:rFonts w:hint="eastAsia" w:ascii="楷体_GB2312" w:hAnsi="楷体_GB2312" w:eastAsia="楷体_GB2312" w:cs="楷体_GB2312"/>
          <w:sz w:val="32"/>
          <w:szCs w:val="32"/>
          <w:lang w:eastAsia="zh-CN"/>
        </w:rPr>
        <w:t>2023</w:t>
      </w:r>
      <w:r>
        <w:rPr>
          <w:rFonts w:hint="eastAsia" w:ascii="楷体_GB2312" w:hAnsi="楷体_GB2312" w:eastAsia="楷体_GB2312" w:cs="楷体_GB2312"/>
          <w:sz w:val="32"/>
          <w:szCs w:val="32"/>
        </w:rPr>
        <w:t>年度没有其他需要报告的事项。</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（七）</w:t>
      </w:r>
      <w:r>
        <w:rPr>
          <w:rFonts w:hint="eastAsia" w:ascii="楷体_GB2312" w:hAnsi="楷体_GB2312" w:eastAsia="楷体_GB2312" w:cs="楷体_GB2312"/>
          <w:kern w:val="0"/>
          <w:sz w:val="32"/>
          <w:szCs w:val="32"/>
          <w:lang w:bidi="ar"/>
        </w:rPr>
        <w:t>安丘市医疗保障局</w:t>
      </w:r>
      <w:r>
        <w:rPr>
          <w:rFonts w:hint="eastAsia" w:ascii="楷体_GB2312" w:hAnsi="楷体_GB2312" w:eastAsia="楷体_GB2312" w:cs="楷体_GB2312"/>
          <w:sz w:val="32"/>
          <w:szCs w:val="32"/>
          <w:lang w:val="en-US" w:eastAsia="zh-CN"/>
        </w:rPr>
        <w:t>2023</w:t>
      </w:r>
      <w:r>
        <w:rPr>
          <w:rFonts w:hint="eastAsia" w:ascii="楷体_GB2312" w:hAnsi="楷体_GB2312" w:eastAsia="楷体_GB2312" w:cs="楷体_GB2312"/>
          <w:sz w:val="32"/>
          <w:szCs w:val="32"/>
        </w:rPr>
        <w:t>年度没有其他有关文件专门要求通过政府信息公开工作年度报告予以报告的事项。</w:t>
      </w:r>
    </w:p>
    <w:p>
      <w:pPr>
        <w:pStyle w:val="3"/>
        <w:keepNext w:val="0"/>
        <w:keepLines w:val="0"/>
        <w:pageBreakBefore w:val="0"/>
        <w:widowControl w:val="0"/>
        <w:kinsoku/>
        <w:wordWrap/>
        <w:overflowPunct/>
        <w:topLinePunct w:val="0"/>
        <w:autoSpaceDE/>
        <w:autoSpaceDN/>
        <w:bidi w:val="0"/>
        <w:spacing w:line="579" w:lineRule="exact"/>
        <w:ind w:firstLine="640"/>
        <w:textAlignment w:val="auto"/>
        <w:rPr>
          <w:rFonts w:ascii="仿宋_GB2312" w:hAnsi="仿宋_GB2312" w:eastAsia="仿宋_GB2312" w:cs="仿宋_GB2312"/>
          <w:sz w:val="32"/>
          <w:szCs w:val="32"/>
          <w:shd w:val="clear" w:color="auto" w:fill="FFFFFF"/>
        </w:rPr>
      </w:pPr>
    </w:p>
    <w:p>
      <w:pPr>
        <w:pStyle w:val="3"/>
        <w:keepNext w:val="0"/>
        <w:keepLines w:val="0"/>
        <w:pageBreakBefore w:val="0"/>
        <w:widowControl w:val="0"/>
        <w:kinsoku/>
        <w:wordWrap/>
        <w:overflowPunct/>
        <w:topLinePunct w:val="0"/>
        <w:autoSpaceDE/>
        <w:autoSpaceDN/>
        <w:bidi w:val="0"/>
        <w:spacing w:line="579" w:lineRule="exact"/>
        <w:ind w:firstLine="640"/>
        <w:textAlignment w:val="auto"/>
        <w:rPr>
          <w:rFonts w:ascii="仿宋_GB2312" w:hAnsi="仿宋_GB2312" w:eastAsia="仿宋_GB2312" w:cs="仿宋_GB2312"/>
          <w:sz w:val="32"/>
          <w:szCs w:val="32"/>
          <w:shd w:val="clear" w:color="auto" w:fill="FFFFFF"/>
        </w:rPr>
      </w:pPr>
    </w:p>
    <w:p>
      <w:pPr>
        <w:pStyle w:val="3"/>
        <w:keepNext w:val="0"/>
        <w:keepLines w:val="0"/>
        <w:pageBreakBefore w:val="0"/>
        <w:widowControl w:val="0"/>
        <w:kinsoku/>
        <w:wordWrap/>
        <w:overflowPunct/>
        <w:topLinePunct w:val="0"/>
        <w:autoSpaceDE/>
        <w:autoSpaceDN/>
        <w:bidi w:val="0"/>
        <w:spacing w:line="579" w:lineRule="exact"/>
        <w:ind w:firstLine="5120" w:firstLineChars="16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安丘市医疗保障局</w:t>
      </w:r>
    </w:p>
    <w:p>
      <w:pPr>
        <w:pStyle w:val="3"/>
        <w:keepNext w:val="0"/>
        <w:keepLines w:val="0"/>
        <w:pageBreakBefore w:val="0"/>
        <w:widowControl w:val="0"/>
        <w:kinsoku/>
        <w:wordWrap/>
        <w:overflowPunct/>
        <w:topLinePunct w:val="0"/>
        <w:autoSpaceDE/>
        <w:autoSpaceDN/>
        <w:bidi w:val="0"/>
        <w:spacing w:line="579" w:lineRule="exact"/>
        <w:ind w:firstLine="640"/>
        <w:jc w:val="center"/>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202</w:t>
      </w:r>
      <w:r>
        <w:rPr>
          <w:rFonts w:hint="eastAsia" w:ascii="仿宋_GB2312" w:hAnsi="仿宋_GB2312" w:eastAsia="仿宋_GB2312" w:cs="仿宋_GB2312"/>
          <w:sz w:val="32"/>
          <w:szCs w:val="32"/>
          <w:shd w:val="clear" w:color="auto" w:fill="FFFFFF"/>
          <w:lang w:val="en-US" w:eastAsia="zh-CN"/>
        </w:rPr>
        <w:t>4</w:t>
      </w:r>
      <w:r>
        <w:rPr>
          <w:rFonts w:hint="eastAsia" w:ascii="仿宋_GB2312" w:hAnsi="仿宋_GB2312" w:eastAsia="仿宋_GB2312" w:cs="仿宋_GB2312"/>
          <w:sz w:val="32"/>
          <w:szCs w:val="32"/>
          <w:shd w:val="clear" w:color="auto" w:fill="FFFFFF"/>
        </w:rPr>
        <w:t>年1月</w:t>
      </w:r>
      <w:r>
        <w:rPr>
          <w:rFonts w:hint="eastAsia" w:ascii="仿宋_GB2312" w:hAnsi="仿宋_GB2312" w:eastAsia="仿宋_GB2312" w:cs="仿宋_GB2312"/>
          <w:sz w:val="32"/>
          <w:szCs w:val="32"/>
          <w:shd w:val="clear" w:color="auto" w:fill="FFFFFF"/>
          <w:lang w:val="en-US" w:eastAsia="zh-CN"/>
        </w:rPr>
        <w:t>17</w:t>
      </w:r>
      <w:r>
        <w:rPr>
          <w:rFonts w:hint="eastAsia" w:ascii="仿宋_GB2312" w:hAnsi="仿宋_GB2312" w:eastAsia="仿宋_GB2312" w:cs="仿宋_GB2312"/>
          <w:sz w:val="32"/>
          <w:szCs w:val="32"/>
          <w:shd w:val="clear" w:color="auto" w:fill="FFFFFF"/>
        </w:rPr>
        <w:t>日</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MzM4MTcyZjAyYjA5ODVkODlkNzVlZDk0MmRlYTkifQ=="/>
  </w:docVars>
  <w:rsids>
    <w:rsidRoot w:val="00CE18F8"/>
    <w:rsid w:val="0031292B"/>
    <w:rsid w:val="004B3C39"/>
    <w:rsid w:val="007729CC"/>
    <w:rsid w:val="00BA0801"/>
    <w:rsid w:val="00C50B26"/>
    <w:rsid w:val="00CE18F8"/>
    <w:rsid w:val="00D02F4C"/>
    <w:rsid w:val="00D9001A"/>
    <w:rsid w:val="01040C6B"/>
    <w:rsid w:val="02441F1E"/>
    <w:rsid w:val="02566F2F"/>
    <w:rsid w:val="02954528"/>
    <w:rsid w:val="02C10DFF"/>
    <w:rsid w:val="03E272F9"/>
    <w:rsid w:val="03EC7ADB"/>
    <w:rsid w:val="055D5B09"/>
    <w:rsid w:val="05F11A75"/>
    <w:rsid w:val="060F600F"/>
    <w:rsid w:val="06D849E3"/>
    <w:rsid w:val="06F21F49"/>
    <w:rsid w:val="072B6555"/>
    <w:rsid w:val="07554285"/>
    <w:rsid w:val="07997624"/>
    <w:rsid w:val="07C5765D"/>
    <w:rsid w:val="08A52FEB"/>
    <w:rsid w:val="095F3199"/>
    <w:rsid w:val="09626321"/>
    <w:rsid w:val="09D82051"/>
    <w:rsid w:val="0A417B23"/>
    <w:rsid w:val="0A4E0973"/>
    <w:rsid w:val="0BD25EA5"/>
    <w:rsid w:val="0C3703FE"/>
    <w:rsid w:val="0C450D6C"/>
    <w:rsid w:val="0C8E2094"/>
    <w:rsid w:val="0C923718"/>
    <w:rsid w:val="0CBB102F"/>
    <w:rsid w:val="0CFF53BF"/>
    <w:rsid w:val="0D2558DC"/>
    <w:rsid w:val="0D662D48"/>
    <w:rsid w:val="0E082052"/>
    <w:rsid w:val="0E0D1416"/>
    <w:rsid w:val="0E3966AF"/>
    <w:rsid w:val="0E99714E"/>
    <w:rsid w:val="0F6A5FF7"/>
    <w:rsid w:val="0FBF3882"/>
    <w:rsid w:val="0FD60CF8"/>
    <w:rsid w:val="10027152"/>
    <w:rsid w:val="106766A1"/>
    <w:rsid w:val="107734BE"/>
    <w:rsid w:val="109B404E"/>
    <w:rsid w:val="10A93873"/>
    <w:rsid w:val="10E8616A"/>
    <w:rsid w:val="114E06C3"/>
    <w:rsid w:val="11824FEE"/>
    <w:rsid w:val="11904838"/>
    <w:rsid w:val="11BE79B5"/>
    <w:rsid w:val="11EB78AF"/>
    <w:rsid w:val="12505070"/>
    <w:rsid w:val="133D55BA"/>
    <w:rsid w:val="13443A11"/>
    <w:rsid w:val="13D16334"/>
    <w:rsid w:val="13E75FB2"/>
    <w:rsid w:val="13E76BAD"/>
    <w:rsid w:val="149C6C23"/>
    <w:rsid w:val="154C0FF9"/>
    <w:rsid w:val="156C2EC6"/>
    <w:rsid w:val="157D3325"/>
    <w:rsid w:val="15DE4139"/>
    <w:rsid w:val="15E62E43"/>
    <w:rsid w:val="16004104"/>
    <w:rsid w:val="1606331B"/>
    <w:rsid w:val="161A0B74"/>
    <w:rsid w:val="172A4DE7"/>
    <w:rsid w:val="173D7210"/>
    <w:rsid w:val="175207E1"/>
    <w:rsid w:val="17935CD1"/>
    <w:rsid w:val="18422604"/>
    <w:rsid w:val="185D11EC"/>
    <w:rsid w:val="19F16090"/>
    <w:rsid w:val="1A393593"/>
    <w:rsid w:val="1A776E67"/>
    <w:rsid w:val="1A930A00"/>
    <w:rsid w:val="1AB27AE3"/>
    <w:rsid w:val="1AD73553"/>
    <w:rsid w:val="1AEE25CF"/>
    <w:rsid w:val="1B8F5B60"/>
    <w:rsid w:val="1BA03079"/>
    <w:rsid w:val="1BFB1448"/>
    <w:rsid w:val="1C5E5533"/>
    <w:rsid w:val="1CD11779"/>
    <w:rsid w:val="1CEE68B6"/>
    <w:rsid w:val="1D297443"/>
    <w:rsid w:val="1D5A3F4C"/>
    <w:rsid w:val="1DEC54EC"/>
    <w:rsid w:val="1DFE521F"/>
    <w:rsid w:val="1E763007"/>
    <w:rsid w:val="1FD46237"/>
    <w:rsid w:val="1FD75D28"/>
    <w:rsid w:val="1FDE70B6"/>
    <w:rsid w:val="20207374"/>
    <w:rsid w:val="2067652B"/>
    <w:rsid w:val="20B717FD"/>
    <w:rsid w:val="20B90AEB"/>
    <w:rsid w:val="21F229A5"/>
    <w:rsid w:val="225B2C40"/>
    <w:rsid w:val="22A31EF1"/>
    <w:rsid w:val="231E77CA"/>
    <w:rsid w:val="24280900"/>
    <w:rsid w:val="24296558"/>
    <w:rsid w:val="24945F95"/>
    <w:rsid w:val="256B319A"/>
    <w:rsid w:val="257007B0"/>
    <w:rsid w:val="25D55EC9"/>
    <w:rsid w:val="25E72643"/>
    <w:rsid w:val="261A2A6D"/>
    <w:rsid w:val="26BB1EFF"/>
    <w:rsid w:val="26FC7E22"/>
    <w:rsid w:val="276E2ACE"/>
    <w:rsid w:val="27814EF7"/>
    <w:rsid w:val="28326EAE"/>
    <w:rsid w:val="28497097"/>
    <w:rsid w:val="285B7316"/>
    <w:rsid w:val="287A36F4"/>
    <w:rsid w:val="293D14B6"/>
    <w:rsid w:val="295C2DFA"/>
    <w:rsid w:val="296F6FD1"/>
    <w:rsid w:val="2A075F37"/>
    <w:rsid w:val="2A21775E"/>
    <w:rsid w:val="2A495A74"/>
    <w:rsid w:val="2B2A7653"/>
    <w:rsid w:val="2BB1742D"/>
    <w:rsid w:val="2C4B61B1"/>
    <w:rsid w:val="2C9254B0"/>
    <w:rsid w:val="2CAE1214"/>
    <w:rsid w:val="2D0B19DA"/>
    <w:rsid w:val="2D7962EA"/>
    <w:rsid w:val="2D866ECD"/>
    <w:rsid w:val="2E5A0691"/>
    <w:rsid w:val="2E7035CF"/>
    <w:rsid w:val="2E8D66AF"/>
    <w:rsid w:val="2EB15996"/>
    <w:rsid w:val="2EBC4A66"/>
    <w:rsid w:val="2F124686"/>
    <w:rsid w:val="2F357B07"/>
    <w:rsid w:val="2F880CC7"/>
    <w:rsid w:val="2F882B9B"/>
    <w:rsid w:val="2FCE2CA3"/>
    <w:rsid w:val="2FF27169"/>
    <w:rsid w:val="2FF34BA7"/>
    <w:rsid w:val="31853836"/>
    <w:rsid w:val="31AB491E"/>
    <w:rsid w:val="31C8173E"/>
    <w:rsid w:val="31C854D0"/>
    <w:rsid w:val="320F4EAD"/>
    <w:rsid w:val="32963820"/>
    <w:rsid w:val="32B90295"/>
    <w:rsid w:val="32CB171C"/>
    <w:rsid w:val="33884F17"/>
    <w:rsid w:val="339110F2"/>
    <w:rsid w:val="339C09C3"/>
    <w:rsid w:val="33E5680D"/>
    <w:rsid w:val="34EE16F2"/>
    <w:rsid w:val="34FB2398"/>
    <w:rsid w:val="357D4824"/>
    <w:rsid w:val="35A63567"/>
    <w:rsid w:val="35E93C67"/>
    <w:rsid w:val="371F3DE4"/>
    <w:rsid w:val="3763325B"/>
    <w:rsid w:val="37671737"/>
    <w:rsid w:val="37704640"/>
    <w:rsid w:val="384004B6"/>
    <w:rsid w:val="385E26EA"/>
    <w:rsid w:val="389467DA"/>
    <w:rsid w:val="38A30A45"/>
    <w:rsid w:val="38C024D7"/>
    <w:rsid w:val="397F3DCC"/>
    <w:rsid w:val="39E3559D"/>
    <w:rsid w:val="3A0379ED"/>
    <w:rsid w:val="3A0D261A"/>
    <w:rsid w:val="3A1273C6"/>
    <w:rsid w:val="3A540249"/>
    <w:rsid w:val="3A63223A"/>
    <w:rsid w:val="3B5F50F7"/>
    <w:rsid w:val="3B7A3CDF"/>
    <w:rsid w:val="3B8E442A"/>
    <w:rsid w:val="3D2008B6"/>
    <w:rsid w:val="3D6D517E"/>
    <w:rsid w:val="3D762284"/>
    <w:rsid w:val="3DDF4DD6"/>
    <w:rsid w:val="3E3A7756"/>
    <w:rsid w:val="3E726EF0"/>
    <w:rsid w:val="3E810FEA"/>
    <w:rsid w:val="3FBA0B4E"/>
    <w:rsid w:val="403D5215"/>
    <w:rsid w:val="40BC4452"/>
    <w:rsid w:val="40C83D94"/>
    <w:rsid w:val="40F462E2"/>
    <w:rsid w:val="410D1152"/>
    <w:rsid w:val="41DD0B24"/>
    <w:rsid w:val="42B52F5D"/>
    <w:rsid w:val="42C27960"/>
    <w:rsid w:val="42F205FF"/>
    <w:rsid w:val="430345BA"/>
    <w:rsid w:val="4303589F"/>
    <w:rsid w:val="43733213"/>
    <w:rsid w:val="43741014"/>
    <w:rsid w:val="43D30430"/>
    <w:rsid w:val="4416656F"/>
    <w:rsid w:val="44564BBE"/>
    <w:rsid w:val="44A40300"/>
    <w:rsid w:val="450B59A8"/>
    <w:rsid w:val="45A100BA"/>
    <w:rsid w:val="46976ECD"/>
    <w:rsid w:val="46987903"/>
    <w:rsid w:val="46A2058E"/>
    <w:rsid w:val="46D324F5"/>
    <w:rsid w:val="46E22739"/>
    <w:rsid w:val="47013507"/>
    <w:rsid w:val="475E2707"/>
    <w:rsid w:val="47705F96"/>
    <w:rsid w:val="47DA11B4"/>
    <w:rsid w:val="481C1C7A"/>
    <w:rsid w:val="490B41C9"/>
    <w:rsid w:val="4913307D"/>
    <w:rsid w:val="494D2A33"/>
    <w:rsid w:val="49C63FC9"/>
    <w:rsid w:val="4A2A4B22"/>
    <w:rsid w:val="4AE36D27"/>
    <w:rsid w:val="4B047121"/>
    <w:rsid w:val="4B125CE2"/>
    <w:rsid w:val="4C7D362F"/>
    <w:rsid w:val="4CAA5AA7"/>
    <w:rsid w:val="4D237E1F"/>
    <w:rsid w:val="4DC164B0"/>
    <w:rsid w:val="4DD049FB"/>
    <w:rsid w:val="4DFA2A5E"/>
    <w:rsid w:val="4EEC23A6"/>
    <w:rsid w:val="4F5D7B14"/>
    <w:rsid w:val="4F730BD4"/>
    <w:rsid w:val="4F776905"/>
    <w:rsid w:val="4FB86F32"/>
    <w:rsid w:val="50B96C00"/>
    <w:rsid w:val="51B329C8"/>
    <w:rsid w:val="52164092"/>
    <w:rsid w:val="52391DA6"/>
    <w:rsid w:val="525210BA"/>
    <w:rsid w:val="525C5A95"/>
    <w:rsid w:val="526A3F44"/>
    <w:rsid w:val="52880638"/>
    <w:rsid w:val="52D90E94"/>
    <w:rsid w:val="53124C5F"/>
    <w:rsid w:val="533B56AA"/>
    <w:rsid w:val="53536E98"/>
    <w:rsid w:val="53894668"/>
    <w:rsid w:val="547E7F44"/>
    <w:rsid w:val="54B716A8"/>
    <w:rsid w:val="54EA382C"/>
    <w:rsid w:val="55C0458D"/>
    <w:rsid w:val="55FD2308"/>
    <w:rsid w:val="56235BDA"/>
    <w:rsid w:val="564B3E56"/>
    <w:rsid w:val="56CE6835"/>
    <w:rsid w:val="57752CB8"/>
    <w:rsid w:val="585F3705"/>
    <w:rsid w:val="59487781"/>
    <w:rsid w:val="5952374E"/>
    <w:rsid w:val="59592D2E"/>
    <w:rsid w:val="59934492"/>
    <w:rsid w:val="5A2E6CD8"/>
    <w:rsid w:val="5A3B68D8"/>
    <w:rsid w:val="5ADB7D78"/>
    <w:rsid w:val="5B800A46"/>
    <w:rsid w:val="5C4D276E"/>
    <w:rsid w:val="5C512D32"/>
    <w:rsid w:val="5C656FA5"/>
    <w:rsid w:val="5CA97633"/>
    <w:rsid w:val="5CB5471F"/>
    <w:rsid w:val="5CFF3BED"/>
    <w:rsid w:val="5D2A587A"/>
    <w:rsid w:val="5D7E2D63"/>
    <w:rsid w:val="5E0F1C0D"/>
    <w:rsid w:val="5E3873B6"/>
    <w:rsid w:val="5E4D2736"/>
    <w:rsid w:val="5FA82E47"/>
    <w:rsid w:val="5FCA773B"/>
    <w:rsid w:val="60786190"/>
    <w:rsid w:val="619E1C26"/>
    <w:rsid w:val="61D158D0"/>
    <w:rsid w:val="634C3904"/>
    <w:rsid w:val="63DC4C88"/>
    <w:rsid w:val="63F0603D"/>
    <w:rsid w:val="640104C5"/>
    <w:rsid w:val="65441F2E"/>
    <w:rsid w:val="6545060B"/>
    <w:rsid w:val="659375C8"/>
    <w:rsid w:val="65B61D10"/>
    <w:rsid w:val="65CB6408"/>
    <w:rsid w:val="667F5A9A"/>
    <w:rsid w:val="66DA774A"/>
    <w:rsid w:val="67430B73"/>
    <w:rsid w:val="67492634"/>
    <w:rsid w:val="677D63AA"/>
    <w:rsid w:val="678E0047"/>
    <w:rsid w:val="67C63526"/>
    <w:rsid w:val="683C7AA3"/>
    <w:rsid w:val="699B77F3"/>
    <w:rsid w:val="69D32689"/>
    <w:rsid w:val="69DA4403"/>
    <w:rsid w:val="69DF4B8A"/>
    <w:rsid w:val="69F04FE9"/>
    <w:rsid w:val="6A334ED5"/>
    <w:rsid w:val="6A6E56A3"/>
    <w:rsid w:val="6ADE3093"/>
    <w:rsid w:val="6AE34B4E"/>
    <w:rsid w:val="6B2D7D91"/>
    <w:rsid w:val="6C256AA0"/>
    <w:rsid w:val="6C617A6A"/>
    <w:rsid w:val="6D2A0159"/>
    <w:rsid w:val="6D6A3304"/>
    <w:rsid w:val="6DF350A8"/>
    <w:rsid w:val="6E0468FF"/>
    <w:rsid w:val="6E1A4985"/>
    <w:rsid w:val="6E245261"/>
    <w:rsid w:val="6E4A0A40"/>
    <w:rsid w:val="6E810806"/>
    <w:rsid w:val="6F082DD5"/>
    <w:rsid w:val="6F213E96"/>
    <w:rsid w:val="6F8E563C"/>
    <w:rsid w:val="70671D7D"/>
    <w:rsid w:val="70F51137"/>
    <w:rsid w:val="71173FAA"/>
    <w:rsid w:val="712672B4"/>
    <w:rsid w:val="71A222F8"/>
    <w:rsid w:val="727B1B10"/>
    <w:rsid w:val="729D1A86"/>
    <w:rsid w:val="731A162D"/>
    <w:rsid w:val="732C4748"/>
    <w:rsid w:val="7346501E"/>
    <w:rsid w:val="73966C01"/>
    <w:rsid w:val="73AD5CF9"/>
    <w:rsid w:val="750379B1"/>
    <w:rsid w:val="75B07D22"/>
    <w:rsid w:val="76690173"/>
    <w:rsid w:val="777032C5"/>
    <w:rsid w:val="78236589"/>
    <w:rsid w:val="78BC253A"/>
    <w:rsid w:val="78CA02E9"/>
    <w:rsid w:val="79C478F8"/>
    <w:rsid w:val="79C64E2F"/>
    <w:rsid w:val="7A4F7B0A"/>
    <w:rsid w:val="7A8D0632"/>
    <w:rsid w:val="7ABD5BC0"/>
    <w:rsid w:val="7C2119F0"/>
    <w:rsid w:val="7C613B24"/>
    <w:rsid w:val="7CD6006E"/>
    <w:rsid w:val="7CE279A5"/>
    <w:rsid w:val="7D703517"/>
    <w:rsid w:val="7E663674"/>
    <w:rsid w:val="7E694F12"/>
    <w:rsid w:val="7ECA381D"/>
    <w:rsid w:val="7F363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autoRedefine/>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style>
  <w:style w:type="paragraph" w:styleId="4">
    <w:name w:val="annotation text"/>
    <w:basedOn w:val="1"/>
    <w:autoRedefine/>
    <w:qFormat/>
    <w:uiPriority w:val="0"/>
    <w:pPr>
      <w:jc w:val="left"/>
    </w:pPr>
  </w:style>
  <w:style w:type="paragraph" w:styleId="5">
    <w:name w:val="footer"/>
    <w:basedOn w:val="1"/>
    <w:link w:val="38"/>
    <w:autoRedefine/>
    <w:qFormat/>
    <w:uiPriority w:val="0"/>
    <w:pPr>
      <w:tabs>
        <w:tab w:val="center" w:pos="4153"/>
        <w:tab w:val="right" w:pos="8306"/>
      </w:tabs>
      <w:snapToGrid w:val="0"/>
      <w:jc w:val="left"/>
    </w:pPr>
    <w:rPr>
      <w:sz w:val="18"/>
      <w:szCs w:val="18"/>
    </w:rPr>
  </w:style>
  <w:style w:type="paragraph" w:styleId="6">
    <w:name w:val="header"/>
    <w:basedOn w:val="1"/>
    <w:link w:val="37"/>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100" w:beforeAutospacing="1" w:after="100" w:afterAutospacing="1"/>
      <w:jc w:val="left"/>
    </w:pPr>
    <w:rPr>
      <w:kern w:val="0"/>
      <w:sz w:val="24"/>
    </w:rPr>
  </w:style>
  <w:style w:type="character" w:styleId="10">
    <w:name w:val="Strong"/>
    <w:basedOn w:val="9"/>
    <w:autoRedefine/>
    <w:qFormat/>
    <w:uiPriority w:val="0"/>
    <w:rPr>
      <w:b/>
    </w:rPr>
  </w:style>
  <w:style w:type="character" w:styleId="11">
    <w:name w:val="FollowedHyperlink"/>
    <w:basedOn w:val="9"/>
    <w:autoRedefine/>
    <w:qFormat/>
    <w:uiPriority w:val="0"/>
    <w:rPr>
      <w:color w:val="555555"/>
      <w:u w:val="none"/>
    </w:rPr>
  </w:style>
  <w:style w:type="character" w:styleId="12">
    <w:name w:val="Hyperlink"/>
    <w:basedOn w:val="9"/>
    <w:autoRedefine/>
    <w:qFormat/>
    <w:uiPriority w:val="0"/>
    <w:rPr>
      <w:color w:val="0000FF"/>
      <w:u w:val="single"/>
    </w:rPr>
  </w:style>
  <w:style w:type="character" w:styleId="13">
    <w:name w:val="HTML Code"/>
    <w:basedOn w:val="9"/>
    <w:autoRedefine/>
    <w:qFormat/>
    <w:uiPriority w:val="0"/>
    <w:rPr>
      <w:rFonts w:ascii="Courier New" w:hAnsi="Courier New"/>
      <w:sz w:val="20"/>
    </w:rPr>
  </w:style>
  <w:style w:type="character" w:styleId="14">
    <w:name w:val="annotation reference"/>
    <w:basedOn w:val="9"/>
    <w:autoRedefine/>
    <w:qFormat/>
    <w:uiPriority w:val="0"/>
    <w:rPr>
      <w:sz w:val="21"/>
      <w:szCs w:val="21"/>
    </w:rPr>
  </w:style>
  <w:style w:type="character" w:customStyle="1" w:styleId="15">
    <w:name w:val="on"/>
    <w:basedOn w:val="9"/>
    <w:autoRedefine/>
    <w:qFormat/>
    <w:uiPriority w:val="0"/>
    <w:rPr>
      <w:b/>
      <w:bCs/>
      <w:color w:val="1658A0"/>
      <w:shd w:val="clear" w:color="auto" w:fill="F2F2F2"/>
    </w:rPr>
  </w:style>
  <w:style w:type="character" w:customStyle="1" w:styleId="16">
    <w:name w:val="icon4"/>
    <w:basedOn w:val="9"/>
    <w:autoRedefine/>
    <w:qFormat/>
    <w:uiPriority w:val="0"/>
  </w:style>
  <w:style w:type="character" w:customStyle="1" w:styleId="17">
    <w:name w:val="icon3"/>
    <w:basedOn w:val="9"/>
    <w:autoRedefine/>
    <w:qFormat/>
    <w:uiPriority w:val="0"/>
  </w:style>
  <w:style w:type="character" w:customStyle="1" w:styleId="18">
    <w:name w:val="icon7"/>
    <w:basedOn w:val="9"/>
    <w:autoRedefine/>
    <w:qFormat/>
    <w:uiPriority w:val="0"/>
  </w:style>
  <w:style w:type="character" w:customStyle="1" w:styleId="19">
    <w:name w:val="icon1"/>
    <w:basedOn w:val="9"/>
    <w:autoRedefine/>
    <w:qFormat/>
    <w:uiPriority w:val="0"/>
  </w:style>
  <w:style w:type="character" w:customStyle="1" w:styleId="20">
    <w:name w:val="icon2"/>
    <w:basedOn w:val="9"/>
    <w:autoRedefine/>
    <w:qFormat/>
    <w:uiPriority w:val="0"/>
  </w:style>
  <w:style w:type="character" w:customStyle="1" w:styleId="21">
    <w:name w:val="icon5"/>
    <w:basedOn w:val="9"/>
    <w:autoRedefine/>
    <w:qFormat/>
    <w:uiPriority w:val="0"/>
  </w:style>
  <w:style w:type="character" w:customStyle="1" w:styleId="22">
    <w:name w:val="icon6"/>
    <w:basedOn w:val="9"/>
    <w:autoRedefine/>
    <w:qFormat/>
    <w:uiPriority w:val="0"/>
  </w:style>
  <w:style w:type="character" w:customStyle="1" w:styleId="23">
    <w:name w:val="icon8"/>
    <w:basedOn w:val="9"/>
    <w:autoRedefine/>
    <w:qFormat/>
    <w:uiPriority w:val="0"/>
  </w:style>
  <w:style w:type="character" w:customStyle="1" w:styleId="24">
    <w:name w:val="line2"/>
    <w:basedOn w:val="9"/>
    <w:autoRedefine/>
    <w:qFormat/>
    <w:uiPriority w:val="0"/>
  </w:style>
  <w:style w:type="character" w:customStyle="1" w:styleId="25">
    <w:name w:val="line3"/>
    <w:basedOn w:val="9"/>
    <w:autoRedefine/>
    <w:qFormat/>
    <w:uiPriority w:val="0"/>
  </w:style>
  <w:style w:type="character" w:customStyle="1" w:styleId="26">
    <w:name w:val="sl"/>
    <w:basedOn w:val="9"/>
    <w:autoRedefine/>
    <w:qFormat/>
    <w:uiPriority w:val="0"/>
    <w:rPr>
      <w:sz w:val="21"/>
      <w:szCs w:val="21"/>
    </w:rPr>
  </w:style>
  <w:style w:type="character" w:customStyle="1" w:styleId="27">
    <w:name w:val="fy_go"/>
    <w:basedOn w:val="9"/>
    <w:autoRedefine/>
    <w:qFormat/>
    <w:uiPriority w:val="0"/>
    <w:rPr>
      <w:color w:val="FFFFFF"/>
      <w:sz w:val="21"/>
      <w:szCs w:val="21"/>
      <w:shd w:val="clear" w:color="auto" w:fill="1658A0"/>
    </w:rPr>
  </w:style>
  <w:style w:type="character" w:customStyle="1" w:styleId="28">
    <w:name w:val="calendar-head__year-range"/>
    <w:basedOn w:val="9"/>
    <w:autoRedefine/>
    <w:qFormat/>
    <w:uiPriority w:val="0"/>
    <w:rPr>
      <w:vanish/>
    </w:rPr>
  </w:style>
  <w:style w:type="character" w:customStyle="1" w:styleId="29">
    <w:name w:val="hover"/>
    <w:basedOn w:val="9"/>
    <w:autoRedefine/>
    <w:qFormat/>
    <w:uiPriority w:val="0"/>
    <w:rPr>
      <w:color w:val="2F6EA2"/>
    </w:rPr>
  </w:style>
  <w:style w:type="character" w:customStyle="1" w:styleId="30">
    <w:name w:val="active"/>
    <w:basedOn w:val="9"/>
    <w:autoRedefine/>
    <w:qFormat/>
    <w:uiPriority w:val="0"/>
    <w:rPr>
      <w:color w:val="333333"/>
    </w:rPr>
  </w:style>
  <w:style w:type="character" w:customStyle="1" w:styleId="31">
    <w:name w:val="calendar-head__next-month-btn"/>
    <w:basedOn w:val="9"/>
    <w:autoRedefine/>
    <w:qFormat/>
    <w:uiPriority w:val="0"/>
  </w:style>
  <w:style w:type="character" w:customStyle="1" w:styleId="32">
    <w:name w:val="calendar-head__text-display"/>
    <w:basedOn w:val="9"/>
    <w:autoRedefine/>
    <w:qFormat/>
    <w:uiPriority w:val="0"/>
    <w:rPr>
      <w:vanish/>
    </w:rPr>
  </w:style>
  <w:style w:type="character" w:customStyle="1" w:styleId="33">
    <w:name w:val="calendar-head__next-year-btn"/>
    <w:basedOn w:val="9"/>
    <w:autoRedefine/>
    <w:qFormat/>
    <w:uiPriority w:val="0"/>
  </w:style>
  <w:style w:type="character" w:customStyle="1" w:styleId="34">
    <w:name w:val="calendar-head__prev-range-btn"/>
    <w:basedOn w:val="9"/>
    <w:autoRedefine/>
    <w:qFormat/>
    <w:uiPriority w:val="0"/>
    <w:rPr>
      <w:vanish/>
    </w:rPr>
  </w:style>
  <w:style w:type="character" w:customStyle="1" w:styleId="35">
    <w:name w:val="calendar-head__next-range-btn"/>
    <w:basedOn w:val="9"/>
    <w:autoRedefine/>
    <w:qFormat/>
    <w:uiPriority w:val="0"/>
    <w:rPr>
      <w:vanish/>
    </w:rPr>
  </w:style>
  <w:style w:type="character" w:customStyle="1" w:styleId="36">
    <w:name w:val="active2"/>
    <w:basedOn w:val="9"/>
    <w:autoRedefine/>
    <w:qFormat/>
    <w:uiPriority w:val="0"/>
    <w:rPr>
      <w:color w:val="333333"/>
    </w:rPr>
  </w:style>
  <w:style w:type="character" w:customStyle="1" w:styleId="37">
    <w:name w:val="页眉 字符"/>
    <w:basedOn w:val="9"/>
    <w:link w:val="6"/>
    <w:autoRedefine/>
    <w:qFormat/>
    <w:uiPriority w:val="0"/>
    <w:rPr>
      <w:rFonts w:ascii="Calibri" w:hAnsi="Calibri"/>
      <w:kern w:val="2"/>
      <w:sz w:val="18"/>
      <w:szCs w:val="18"/>
    </w:rPr>
  </w:style>
  <w:style w:type="character" w:customStyle="1" w:styleId="38">
    <w:name w:val="页脚 字符"/>
    <w:basedOn w:val="9"/>
    <w:link w:val="5"/>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3355</Words>
  <Characters>3567</Characters>
  <Lines>31</Lines>
  <Paragraphs>8</Paragraphs>
  <TotalTime>66</TotalTime>
  <ScaleCrop>false</ScaleCrop>
  <LinksUpToDate>false</LinksUpToDate>
  <CharactersWithSpaces>3590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2022-01-14T06:27:00Z</dcterms:created>
  <dc:creator>Administrator</dc:creator>
  <cp:lastModifiedBy>木子李</cp:lastModifiedBy>
  <cp:lastPrinted>2024-01-30T06:04:08Z</cp:lastPrinted>
  <dcterms:modified xsi:type="dcterms:W3CDTF">2024-01-30T06:05:04Z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54661C4D34F64FE88A497D23FF233C66_13</vt:lpwstr>
  </property>
</Properties>
</file>